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F574" w14:textId="77777777" w:rsidR="00E35F78" w:rsidRDefault="00E35F78" w:rsidP="00DF655B">
      <w:pPr>
        <w:pStyle w:val="Ttuloprincipal"/>
        <w:spacing w:after="120" w:line="240" w:lineRule="auto"/>
      </w:pPr>
      <w:r>
        <w:rPr>
          <w:rFonts w:ascii="Arial Unicode MS" w:eastAsia="Arial Unicode MS" w:hAnsi="Arial Unicode MS" w:cs="Arial Unicode MS"/>
          <w:b/>
        </w:rPr>
        <w:t>AÇÃO DE FORMAÇÃO</w:t>
      </w:r>
    </w:p>
    <w:p w14:paraId="557D41C6" w14:textId="33C25170" w:rsidR="00E35F78" w:rsidRPr="00033994" w:rsidRDefault="00E35F78" w:rsidP="00F92DC5">
      <w:pPr>
        <w:pStyle w:val="Estilopadro"/>
        <w:spacing w:after="120" w:line="240" w:lineRule="auto"/>
        <w:jc w:val="both"/>
        <w:rPr>
          <w:rFonts w:ascii="Arial Unicode MS" w:eastAsia="Arial Unicode MS" w:hAnsi="Arial Unicode MS" w:cs="Arial Unicode MS"/>
          <w:b/>
          <w:bCs/>
          <w:color w:val="660033"/>
          <w:sz w:val="36"/>
          <w:szCs w:val="36"/>
        </w:rPr>
      </w:pPr>
      <w:r w:rsidRPr="00AD7F2B">
        <w:rPr>
          <w:rFonts w:ascii="Arial Unicode MS" w:eastAsia="Arial Unicode MS" w:hAnsi="Arial Unicode MS" w:cs="Arial Unicode MS"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47CCD180" wp14:editId="52E25276">
            <wp:simplePos x="0" y="0"/>
            <wp:positionH relativeFrom="column">
              <wp:posOffset>16510</wp:posOffset>
            </wp:positionH>
            <wp:positionV relativeFrom="paragraph">
              <wp:posOffset>41910</wp:posOffset>
            </wp:positionV>
            <wp:extent cx="295275" cy="295275"/>
            <wp:effectExtent l="19050" t="0" r="9525" b="0"/>
            <wp:wrapTight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ight>
            <wp:docPr id="4" name="Picture 1" descr="setinh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inha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893">
        <w:rPr>
          <w:rFonts w:ascii="Arial Unicode MS" w:eastAsia="Arial Unicode MS" w:hAnsi="Arial Unicode MS" w:cs="Arial Unicode MS"/>
          <w:b/>
          <w:bCs/>
          <w:color w:val="660033"/>
          <w:sz w:val="36"/>
          <w:szCs w:val="36"/>
        </w:rPr>
        <w:t>Cálculos das Comparticipações Familiares</w:t>
      </w:r>
    </w:p>
    <w:p w14:paraId="4C425A22" w14:textId="0BBAEFE5" w:rsidR="00DE405A" w:rsidRPr="00A51865" w:rsidRDefault="00DE405A" w:rsidP="00A51865">
      <w:pPr>
        <w:pStyle w:val="Standard"/>
        <w:spacing w:after="120"/>
        <w:jc w:val="both"/>
        <w:rPr>
          <w:rFonts w:ascii="Arial Unicode MS" w:eastAsia="Arial Unicode MS" w:hAnsi="Arial Unicode MS" w:cs="Arial Unicode MS"/>
          <w:kern w:val="0"/>
          <w:sz w:val="18"/>
          <w:szCs w:val="18"/>
        </w:rPr>
      </w:pP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2E3F10" w14:paraId="3338917B" w14:textId="77777777" w:rsidTr="00FA6547">
        <w:tc>
          <w:tcPr>
            <w:tcW w:w="10490" w:type="dxa"/>
          </w:tcPr>
          <w:p w14:paraId="630E35F3" w14:textId="77777777" w:rsidR="00E35F78" w:rsidRPr="00AA637B" w:rsidRDefault="00E35F78" w:rsidP="00161F01">
            <w:pPr>
              <w:pStyle w:val="Default"/>
              <w:spacing w:after="120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</w:tbl>
    <w:p w14:paraId="3E30F6A5" w14:textId="77777777" w:rsidR="00E35F78" w:rsidRDefault="00E35F78" w:rsidP="00161F01">
      <w:pPr>
        <w:pStyle w:val="Pa2"/>
        <w:spacing w:after="120"/>
      </w:pPr>
      <w:r>
        <w:rPr>
          <w:rFonts w:ascii="Arial Unicode MS" w:eastAsia="Arial Unicode MS" w:hAnsi="Arial Unicode MS" w:cs="Arial Unicode MS"/>
          <w:b/>
          <w:color w:val="632423"/>
        </w:rPr>
        <w:t>CONTEÚDOS PROGRAMÁTICOS</w:t>
      </w:r>
    </w:p>
    <w:p w14:paraId="664D76E0" w14:textId="537A1E7E" w:rsidR="00E33F01" w:rsidRDefault="00725893" w:rsidP="00725893">
      <w:pPr>
        <w:pStyle w:val="Default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Enquadramento das comparticipações familiares no financiamento das respostas sociais</w:t>
      </w:r>
    </w:p>
    <w:p w14:paraId="428B7DA7" w14:textId="718391A7" w:rsidR="00725893" w:rsidRDefault="00725893" w:rsidP="00725893">
      <w:pPr>
        <w:pStyle w:val="Default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Legislação e outros instrumentos reguladores aplicáveis</w:t>
      </w:r>
    </w:p>
    <w:p w14:paraId="0CB1BD88" w14:textId="31CB8D91" w:rsidR="00725893" w:rsidRDefault="00725893" w:rsidP="00725893">
      <w:pPr>
        <w:pStyle w:val="Default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Interpretação do regulamento das comparticipações familiares</w:t>
      </w:r>
    </w:p>
    <w:p w14:paraId="29F52540" w14:textId="16193311" w:rsidR="00725893" w:rsidRPr="00725893" w:rsidRDefault="00725893" w:rsidP="00725893">
      <w:pPr>
        <w:pStyle w:val="Default"/>
        <w:numPr>
          <w:ilvl w:val="0"/>
          <w:numId w:val="3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Instrumentos de apoio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2E3F10" w14:paraId="3CC4AF0D" w14:textId="77777777" w:rsidTr="00FA6547">
        <w:tc>
          <w:tcPr>
            <w:tcW w:w="10490" w:type="dxa"/>
          </w:tcPr>
          <w:p w14:paraId="7D7641BB" w14:textId="77777777" w:rsidR="00E35F78" w:rsidRPr="00AA637B" w:rsidRDefault="00E35F78" w:rsidP="00161F01">
            <w:pPr>
              <w:pStyle w:val="Default"/>
              <w:spacing w:after="120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</w:tbl>
    <w:p w14:paraId="607C52F9" w14:textId="77777777" w:rsidR="00E35F78" w:rsidRDefault="00E35F78" w:rsidP="00161F01">
      <w:pPr>
        <w:pStyle w:val="Pa2"/>
        <w:spacing w:after="120"/>
      </w:pPr>
      <w:r>
        <w:rPr>
          <w:rFonts w:ascii="Arial Unicode MS" w:eastAsia="Arial Unicode MS" w:hAnsi="Arial Unicode MS" w:cs="Arial Unicode MS"/>
          <w:b/>
          <w:color w:val="632423"/>
        </w:rPr>
        <w:t xml:space="preserve">OBJETIVO GERAL </w:t>
      </w:r>
    </w:p>
    <w:p w14:paraId="2843674F" w14:textId="6D4CF761" w:rsidR="00DF655B" w:rsidRPr="00DC7781" w:rsidRDefault="002F72A1" w:rsidP="00161F01">
      <w:pPr>
        <w:pStyle w:val="Default"/>
        <w:spacing w:after="12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Dotar os formandos do conhecimento das regras normativas aplicadas no cálculo das comparticipações familiares nas diferentes tipologias de respostas sociais.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2E3F10" w14:paraId="50C3ED45" w14:textId="77777777" w:rsidTr="00FA6547">
        <w:tc>
          <w:tcPr>
            <w:tcW w:w="10490" w:type="dxa"/>
          </w:tcPr>
          <w:p w14:paraId="3CDEF759" w14:textId="77777777" w:rsidR="00E35F78" w:rsidRPr="00AA637B" w:rsidRDefault="00E35F78" w:rsidP="00161F01">
            <w:pPr>
              <w:pStyle w:val="Default"/>
              <w:spacing w:after="120"/>
              <w:rPr>
                <w:rFonts w:ascii="Arial Unicode MS" w:eastAsia="Arial Unicode MS" w:hAnsi="Arial Unicode MS" w:cs="Arial Unicode MS"/>
                <w:color w:val="4F81BD" w:themeColor="accent1"/>
                <w:sz w:val="6"/>
                <w:szCs w:val="6"/>
              </w:rPr>
            </w:pPr>
          </w:p>
        </w:tc>
      </w:tr>
    </w:tbl>
    <w:p w14:paraId="5737CA4D" w14:textId="257C90D6" w:rsidR="00033994" w:rsidRPr="00725893" w:rsidRDefault="00033994" w:rsidP="00725893">
      <w:pPr>
        <w:pStyle w:val="Pa2"/>
        <w:spacing w:after="120"/>
      </w:pPr>
    </w:p>
    <w:p w14:paraId="474BF5F0" w14:textId="77777777" w:rsidR="00E35F78" w:rsidRDefault="00E35F78" w:rsidP="00161F01">
      <w:pPr>
        <w:pStyle w:val="Pa2"/>
        <w:spacing w:after="120"/>
      </w:pPr>
      <w:r>
        <w:rPr>
          <w:rFonts w:ascii="Arial Unicode MS" w:eastAsia="Arial Unicode MS" w:hAnsi="Arial Unicode MS" w:cs="Arial Unicode MS"/>
          <w:b/>
          <w:color w:val="632423"/>
        </w:rPr>
        <w:t>METODOLOGIAS DE FORMAÇÃO E AVALIAÇÃO</w:t>
      </w:r>
    </w:p>
    <w:tbl>
      <w:tblPr>
        <w:tblStyle w:val="TabelacomGrelha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35F78" w:rsidRPr="002E3F10" w14:paraId="13A1F03C" w14:textId="77777777" w:rsidTr="00FA6547">
        <w:tc>
          <w:tcPr>
            <w:tcW w:w="10490" w:type="dxa"/>
            <w:tcBorders>
              <w:bottom w:val="nil"/>
            </w:tcBorders>
          </w:tcPr>
          <w:p w14:paraId="63D0E9A1" w14:textId="1A254553" w:rsidR="00033994" w:rsidRPr="00033994" w:rsidRDefault="00033994" w:rsidP="00033994">
            <w:pPr>
              <w:pStyle w:val="Default"/>
              <w:ind w:left="-108" w:right="-10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33994">
              <w:rPr>
                <w:rFonts w:ascii="Arial Unicode MS" w:eastAsia="Arial Unicode MS" w:hAnsi="Arial Unicode MS" w:cs="Arial Unicode MS"/>
                <w:sz w:val="20"/>
                <w:szCs w:val="20"/>
              </w:rPr>
              <w:t>Métodos ativos</w:t>
            </w:r>
            <w:r w:rsidR="00D04F77">
              <w:rPr>
                <w:rFonts w:ascii="Arial Unicode MS" w:eastAsia="Arial Unicode MS" w:hAnsi="Arial Unicode MS" w:cs="Arial Unicode MS"/>
                <w:sz w:val="20"/>
                <w:szCs w:val="20"/>
              </w:rPr>
              <w:t>,</w:t>
            </w:r>
            <w:r w:rsidRPr="000339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interrogativos e expositivos. Avaliação contínua através da realização de exercícios.</w:t>
            </w:r>
          </w:p>
          <w:p w14:paraId="4826CD61" w14:textId="219B566D" w:rsidR="00E35F78" w:rsidRPr="00D74D25" w:rsidRDefault="00033994" w:rsidP="00033994">
            <w:pPr>
              <w:pStyle w:val="Default"/>
              <w:ind w:left="-108" w:right="-108"/>
              <w:jc w:val="both"/>
              <w:rPr>
                <w:rFonts w:ascii="Arial Unicode MS" w:eastAsia="Arial Unicode MS" w:hAnsi="Arial Unicode MS" w:cs="Arial Unicode MS"/>
                <w:color w:val="4F81BD" w:themeColor="accent1"/>
                <w:sz w:val="14"/>
                <w:szCs w:val="14"/>
              </w:rPr>
            </w:pPr>
            <w:r w:rsidRPr="00033994">
              <w:rPr>
                <w:rFonts w:ascii="Arial Unicode MS" w:eastAsia="Arial Unicode MS" w:hAnsi="Arial Unicode MS" w:cs="Arial Unicode MS"/>
                <w:sz w:val="20"/>
                <w:szCs w:val="20"/>
              </w:rPr>
              <w:t>Critérios de avaliação: assiduidade/pontualidade, motivação, iniciativa, participação, espírito crítico</w:t>
            </w:r>
            <w:r w:rsidR="00D04F7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e </w:t>
            </w:r>
            <w:r w:rsidRPr="00033994">
              <w:rPr>
                <w:rFonts w:ascii="Arial Unicode MS" w:eastAsia="Arial Unicode MS" w:hAnsi="Arial Unicode MS" w:cs="Arial Unicode MS"/>
                <w:sz w:val="20"/>
                <w:szCs w:val="20"/>
              </w:rPr>
              <w:t>domínio de aprendizagens.</w:t>
            </w:r>
          </w:p>
        </w:tc>
      </w:tr>
    </w:tbl>
    <w:p w14:paraId="364E612B" w14:textId="77777777" w:rsidR="002E3F10" w:rsidRPr="00FA24D1" w:rsidRDefault="002E3F10" w:rsidP="00FA24D1">
      <w:pPr>
        <w:pStyle w:val="Default"/>
        <w:sectPr w:rsidR="002E3F10" w:rsidRPr="00FA24D1" w:rsidSect="00120B7C">
          <w:headerReference w:type="default" r:id="rId12"/>
          <w:pgSz w:w="11906" w:h="16838"/>
          <w:pgMar w:top="3686" w:right="566" w:bottom="0" w:left="709" w:header="426" w:footer="708" w:gutter="0"/>
          <w:cols w:space="708"/>
          <w:docGrid w:linePitch="360"/>
        </w:sectPr>
      </w:pPr>
    </w:p>
    <w:p w14:paraId="77F26E88" w14:textId="734E7384" w:rsidR="00371180" w:rsidRPr="00AD7F2B" w:rsidRDefault="00371180" w:rsidP="00C757B0">
      <w:pPr>
        <w:pStyle w:val="Pa2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DIAS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C7371">
        <w:rPr>
          <w:rStyle w:val="A10"/>
          <w:rFonts w:ascii="Arial Unicode MS" w:eastAsia="Arial Unicode MS" w:hAnsi="Arial Unicode MS" w:cs="Arial Unicode MS"/>
          <w:sz w:val="20"/>
          <w:szCs w:val="20"/>
        </w:rPr>
        <w:t>6 e 8 novembro</w:t>
      </w:r>
      <w:r w:rsidR="000A7471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2023</w:t>
      </w:r>
    </w:p>
    <w:p w14:paraId="2A87554A" w14:textId="23B27AB4" w:rsidR="00371180" w:rsidRPr="00F676DA" w:rsidRDefault="00371180" w:rsidP="00C757B0">
      <w:pPr>
        <w:pStyle w:val="Pa2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HORÁRIO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F72A1">
        <w:rPr>
          <w:rStyle w:val="A10"/>
          <w:rFonts w:ascii="Arial Unicode MS" w:eastAsia="Arial Unicode MS" w:hAnsi="Arial Unicode MS" w:cs="Arial Unicode MS"/>
          <w:bCs w:val="0"/>
          <w:color w:val="auto"/>
          <w:sz w:val="20"/>
          <w:szCs w:val="20"/>
        </w:rPr>
        <w:t>setembro</w:t>
      </w:r>
      <w:r w:rsidR="00B02907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: </w:t>
      </w:r>
      <w:r w:rsidR="004203E6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14</w:t>
      </w:r>
      <w:r w:rsidR="00A30653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h</w:t>
      </w:r>
      <w:r w:rsidR="004203E6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00 às 1</w:t>
      </w:r>
      <w:r w:rsidR="002F72A1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8</w:t>
      </w:r>
      <w:r w:rsidR="00A30653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h</w:t>
      </w:r>
      <w:r w:rsidR="00A50D0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</w:t>
      </w:r>
      <w:r w:rsidR="004203E6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0</w:t>
      </w:r>
    </w:p>
    <w:p w14:paraId="24DFB15B" w14:textId="7F75C4B3" w:rsidR="00371180" w:rsidRPr="00AD7F2B" w:rsidRDefault="00371180" w:rsidP="00C757B0">
      <w:pPr>
        <w:pStyle w:val="Pa2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DURAÇÃO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2F72A1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8 </w:t>
      </w:r>
      <w:r w:rsidR="00395A14" w:rsidRPr="00AD7F2B">
        <w:rPr>
          <w:rStyle w:val="A10"/>
          <w:rFonts w:ascii="Arial Unicode MS" w:eastAsia="Arial Unicode MS" w:hAnsi="Arial Unicode MS" w:cs="Arial Unicode MS"/>
          <w:sz w:val="20"/>
          <w:szCs w:val="20"/>
        </w:rPr>
        <w:t>h</w:t>
      </w:r>
    </w:p>
    <w:p w14:paraId="34A3AFC0" w14:textId="11570B0D" w:rsidR="0025079D" w:rsidRPr="000E559F" w:rsidRDefault="00371180" w:rsidP="00C757B0">
      <w:pPr>
        <w:pStyle w:val="Pa2"/>
        <w:spacing w:line="360" w:lineRule="auto"/>
        <w:rPr>
          <w:rStyle w:val="A10"/>
          <w:rFonts w:ascii="Arial Unicode MS" w:eastAsia="Arial Unicode MS" w:hAnsi="Arial Unicode MS" w:cs="Arial Unicode MS"/>
          <w:b w:val="0"/>
          <w:color w:val="632423" w:themeColor="accent2" w:themeShade="8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LOCAL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5C7371">
        <w:rPr>
          <w:rStyle w:val="A10"/>
          <w:rFonts w:ascii="Arial Unicode MS" w:eastAsia="Arial Unicode MS" w:hAnsi="Arial Unicode MS" w:cs="Arial Unicode MS"/>
          <w:sz w:val="20"/>
          <w:szCs w:val="20"/>
        </w:rPr>
        <w:t>Nucleo</w:t>
      </w:r>
      <w:proofErr w:type="spellEnd"/>
      <w:r w:rsidR="005C7371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Distrital </w:t>
      </w:r>
      <w:proofErr w:type="gramStart"/>
      <w:r w:rsidR="005C7371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de </w:t>
      </w:r>
      <w:r w:rsidR="00D94435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8839AA">
        <w:rPr>
          <w:rStyle w:val="A10"/>
          <w:rFonts w:ascii="Arial Unicode MS" w:eastAsia="Arial Unicode MS" w:hAnsi="Arial Unicode MS" w:cs="Arial Unicode MS"/>
          <w:sz w:val="20"/>
          <w:szCs w:val="20"/>
        </w:rPr>
        <w:t>Faro</w:t>
      </w:r>
      <w:proofErr w:type="gramEnd"/>
      <w:r w:rsidR="005C7371">
        <w:rPr>
          <w:rStyle w:val="A10"/>
          <w:rFonts w:ascii="Arial Unicode MS" w:eastAsia="Arial Unicode MS" w:hAnsi="Arial Unicode MS" w:cs="Arial Unicode MS"/>
          <w:sz w:val="20"/>
          <w:szCs w:val="20"/>
        </w:rPr>
        <w:t>/EAPN Portugal</w:t>
      </w:r>
    </w:p>
    <w:p w14:paraId="069A1B5D" w14:textId="4D9EA3BA" w:rsidR="00371180" w:rsidRPr="00F676DA" w:rsidRDefault="00371180" w:rsidP="00C757B0">
      <w:pPr>
        <w:pStyle w:val="Pa2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INSCRIÇÃO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37441" w:rsidRPr="00F676DA">
        <w:rPr>
          <w:rFonts w:ascii="Arial Unicode MS" w:eastAsia="Arial Unicode MS" w:hAnsi="Arial Unicode MS" w:cs="Arial Unicode MS"/>
          <w:color w:val="000000"/>
          <w:sz w:val="20"/>
          <w:szCs w:val="20"/>
        </w:rPr>
        <w:t>Associados</w:t>
      </w:r>
      <w:r w:rsidR="00395A14">
        <w:rPr>
          <w:rFonts w:ascii="Arial Unicode MS" w:eastAsia="Arial Unicode MS" w:hAnsi="Arial Unicode MS" w:cs="Arial Unicode MS"/>
          <w:color w:val="000000"/>
          <w:sz w:val="20"/>
          <w:szCs w:val="20"/>
        </w:rPr>
        <w:t>/as</w:t>
      </w:r>
      <w:r w:rsidR="00DC7C42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da EAPN Portugal: </w:t>
      </w:r>
      <w:r w:rsidR="008839AA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25</w:t>
      </w:r>
      <w:r w:rsidR="00DC72FF" w:rsidRPr="00AD7F2B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€</w:t>
      </w:r>
      <w:r w:rsidR="00DC72FF" w:rsidRPr="00F676D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// Não associados</w:t>
      </w:r>
      <w:r w:rsidR="00395A14">
        <w:rPr>
          <w:rFonts w:ascii="Arial Unicode MS" w:eastAsia="Arial Unicode MS" w:hAnsi="Arial Unicode MS" w:cs="Arial Unicode MS"/>
          <w:color w:val="000000"/>
          <w:sz w:val="20"/>
          <w:szCs w:val="20"/>
        </w:rPr>
        <w:t>/as</w:t>
      </w:r>
      <w:r w:rsidR="00DC72FF" w:rsidRPr="00F676DA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: </w:t>
      </w:r>
      <w:r w:rsidR="008839AA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35</w:t>
      </w:r>
      <w:r w:rsidR="00DC72FF" w:rsidRPr="00AD7F2B"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>€</w:t>
      </w:r>
    </w:p>
    <w:p w14:paraId="6118849E" w14:textId="55D0FED0" w:rsidR="004C5C1D" w:rsidRPr="009852B6" w:rsidRDefault="00371180" w:rsidP="00C757B0">
      <w:pPr>
        <w:pStyle w:val="Pa2"/>
        <w:spacing w:line="360" w:lineRule="auto"/>
        <w:jc w:val="both"/>
        <w:rPr>
          <w:rFonts w:asciiTheme="minorHAnsi" w:eastAsia="Arial Unicode MS" w:hAnsiTheme="minorHAnsi" w:cs="Arial Unicode MS"/>
          <w:color w:val="00000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PÚBLICO-ALVO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83C57" w:rsidRPr="00483C57">
        <w:rPr>
          <w:rStyle w:val="A10"/>
          <w:rFonts w:ascii="Arial Unicode MS" w:eastAsia="Arial Unicode MS" w:hAnsi="Arial Unicode MS" w:cs="Arial Unicode MS"/>
          <w:b w:val="0"/>
          <w:bCs w:val="0"/>
          <w:sz w:val="20"/>
          <w:szCs w:val="20"/>
        </w:rPr>
        <w:t>Responsáveis de Serviços,</w:t>
      </w:r>
      <w:r w:rsidR="00483C57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83C57" w:rsidRPr="00EA1302">
        <w:rPr>
          <w:rFonts w:ascii="Arial Unicode MS" w:hAnsi="Arial Unicode MS"/>
          <w:bCs/>
          <w:color w:val="000000"/>
          <w:sz w:val="20"/>
          <w:szCs w:val="20"/>
        </w:rPr>
        <w:t xml:space="preserve">Diretores/as </w:t>
      </w:r>
      <w:r w:rsidR="00483C57">
        <w:rPr>
          <w:rFonts w:ascii="Arial Unicode MS" w:hAnsi="Arial Unicode MS"/>
          <w:bCs/>
          <w:color w:val="000000"/>
          <w:sz w:val="20"/>
          <w:szCs w:val="20"/>
        </w:rPr>
        <w:t>T</w:t>
      </w:r>
      <w:r w:rsidR="00483C57" w:rsidRPr="00EA1302">
        <w:rPr>
          <w:rFonts w:ascii="Arial Unicode MS" w:hAnsi="Arial Unicode MS"/>
          <w:bCs/>
          <w:color w:val="000000"/>
          <w:sz w:val="20"/>
          <w:szCs w:val="20"/>
        </w:rPr>
        <w:t xml:space="preserve">écnicos/as, </w:t>
      </w:r>
      <w:r w:rsidR="009852B6" w:rsidRPr="00EA1302">
        <w:rPr>
          <w:rFonts w:ascii="Arial Unicode MS" w:hAnsi="Arial Unicode MS"/>
          <w:bCs/>
          <w:color w:val="000000"/>
          <w:sz w:val="20"/>
          <w:szCs w:val="20"/>
        </w:rPr>
        <w:t>Coordenadores/as de equipas</w:t>
      </w:r>
      <w:r w:rsidR="00483C57">
        <w:rPr>
          <w:rFonts w:ascii="Arial Unicode MS" w:hAnsi="Arial Unicode MS"/>
          <w:bCs/>
          <w:color w:val="000000"/>
          <w:sz w:val="20"/>
          <w:szCs w:val="20"/>
        </w:rPr>
        <w:t xml:space="preserve"> e </w:t>
      </w:r>
      <w:r w:rsidR="009852B6" w:rsidRPr="00EA1302">
        <w:rPr>
          <w:rFonts w:ascii="Arial Unicode MS" w:hAnsi="Arial Unicode MS"/>
          <w:bCs/>
          <w:color w:val="000000"/>
          <w:sz w:val="20"/>
          <w:szCs w:val="20"/>
        </w:rPr>
        <w:t>Técnicos/as de organizações sociais</w:t>
      </w:r>
      <w:r w:rsidR="008839AA">
        <w:rPr>
          <w:rFonts w:ascii="Arial Unicode MS" w:hAnsi="Arial Unicode MS"/>
          <w:bCs/>
          <w:color w:val="000000"/>
          <w:sz w:val="20"/>
          <w:szCs w:val="20"/>
        </w:rPr>
        <w:t>.</w:t>
      </w:r>
    </w:p>
    <w:p w14:paraId="04A48655" w14:textId="4696FFFD" w:rsidR="004C5C1D" w:rsidRPr="00F676DA" w:rsidRDefault="004C5C1D" w:rsidP="00C757B0">
      <w:pPr>
        <w:pStyle w:val="Pa2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ÁREA DE FORMAÇÃO</w:t>
      </w:r>
      <w:r w:rsidR="00EA1302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983E6C" w:rsidRPr="004E1E58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762</w:t>
      </w:r>
      <w:r w:rsidR="00AD7F2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</w:t>
      </w:r>
      <w:r w:rsidR="00983E6C" w:rsidRPr="004E1E58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- Trabalho Social e Orientação</w:t>
      </w:r>
    </w:p>
    <w:p w14:paraId="36C211B1" w14:textId="77777777" w:rsidR="00371180" w:rsidRPr="00F676DA" w:rsidRDefault="00371180" w:rsidP="00C757B0">
      <w:pPr>
        <w:pStyle w:val="Pa2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MODALIDADE DE FORMAÇÃO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DC72FF" w:rsidRPr="00F676D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Formação</w:t>
      </w:r>
      <w:proofErr w:type="spellEnd"/>
      <w:r w:rsidR="00DC72FF" w:rsidRPr="00F676D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contínua de atualização</w:t>
      </w:r>
    </w:p>
    <w:p w14:paraId="4E2D9096" w14:textId="77777777" w:rsidR="00BE14B6" w:rsidRPr="00F676DA" w:rsidRDefault="00BE14B6" w:rsidP="00C757B0">
      <w:pPr>
        <w:pStyle w:val="Pa2"/>
        <w:spacing w:line="360" w:lineRule="auto"/>
        <w:rPr>
          <w:rStyle w:val="A10"/>
          <w:rFonts w:ascii="Arial Unicode MS" w:eastAsia="Arial Unicode MS" w:hAnsi="Arial Unicode MS" w:cs="Arial Unicode MS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FORMA DE ORGANIZAÇÃO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Formação presencial</w:t>
      </w:r>
    </w:p>
    <w:p w14:paraId="4510A9CD" w14:textId="5EDA37CE" w:rsidR="00DA5790" w:rsidRPr="00F676DA" w:rsidRDefault="00371180" w:rsidP="00C757B0">
      <w:pPr>
        <w:pStyle w:val="Pa2"/>
        <w:spacing w:line="360" w:lineRule="auto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CRITÉRIOS DE SELEÇÃO</w:t>
      </w:r>
      <w:r w:rsidRPr="00F676DA">
        <w:rPr>
          <w:rStyle w:val="A10"/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Prioridade a associados</w:t>
      </w:r>
      <w:r w:rsidR="00395A14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/as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da EAPN Portugal </w:t>
      </w:r>
      <w:r w:rsidR="009852B6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| </w:t>
      </w:r>
      <w:r w:rsidR="006A655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Ou</w:t>
      </w:r>
      <w:r w:rsidR="0086105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t</w:t>
      </w:r>
      <w:r w:rsidR="006A6558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ras e</w:t>
      </w:r>
      <w:r w:rsidR="009852B6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ntidades do distrito de </w:t>
      </w:r>
      <w:r w:rsidR="00D94435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>Faro</w:t>
      </w:r>
      <w:r w:rsidR="009852B6">
        <w:rPr>
          <w:rStyle w:val="A10"/>
          <w:rFonts w:ascii="Arial Unicode MS" w:eastAsia="Arial Unicode MS" w:hAnsi="Arial Unicode MS" w:cs="Arial Unicode MS"/>
          <w:b w:val="0"/>
          <w:sz w:val="20"/>
          <w:szCs w:val="20"/>
        </w:rPr>
        <w:t xml:space="preserve"> | Número de ordem de receção da inscrição</w:t>
      </w:r>
    </w:p>
    <w:p w14:paraId="2B4EF91D" w14:textId="77777777" w:rsidR="009F15FF" w:rsidRDefault="009F15FF" w:rsidP="00C757B0">
      <w:pPr>
        <w:pStyle w:val="Default"/>
        <w:spacing w:after="120" w:line="360" w:lineRule="auto"/>
        <w:jc w:val="both"/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CERTIFICADO DE FORMAÇÃO</w:t>
      </w:r>
      <w:r w:rsidR="002B200D"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 </w:t>
      </w:r>
      <w:r w:rsidR="00DC72FF" w:rsidRPr="00F676DA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Presença obrigatória em pelo menos 80% do total da duração da ação</w:t>
      </w:r>
      <w:r w:rsidR="00DC7C42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e aproveitamento no final da formação</w:t>
      </w:r>
    </w:p>
    <w:p w14:paraId="0A3D30CA" w14:textId="728C9243" w:rsidR="009852B6" w:rsidRDefault="00DA5790" w:rsidP="00C757B0">
      <w:pPr>
        <w:pStyle w:val="Estilopadro"/>
        <w:spacing w:after="120" w:line="240" w:lineRule="auto"/>
        <w:jc w:val="both"/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</w:pPr>
      <w:r w:rsidRPr="00F676DA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FORMADOR</w:t>
      </w:r>
      <w:r w:rsidR="00EF4F4B"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 xml:space="preserve">: </w:t>
      </w:r>
    </w:p>
    <w:p w14:paraId="05120F8A" w14:textId="0A13B9FD" w:rsidR="00EF4F4B" w:rsidRPr="009852B6" w:rsidRDefault="00EF4F4B" w:rsidP="00C757B0">
      <w:pPr>
        <w:pStyle w:val="Estilopadro"/>
        <w:spacing w:after="120" w:line="240" w:lineRule="auto"/>
        <w:jc w:val="both"/>
        <w:rPr>
          <w:rStyle w:val="A10"/>
          <w:rFonts w:asciiTheme="minorHAnsi" w:eastAsia="Arial Unicode MS" w:hAnsiTheme="minorHAnsi" w:cstheme="minorHAnsi"/>
          <w:color w:val="auto"/>
          <w:sz w:val="24"/>
          <w:szCs w:val="24"/>
        </w:rPr>
      </w:pPr>
      <w:r>
        <w:rPr>
          <w:rStyle w:val="A10"/>
          <w:rFonts w:ascii="Arial Unicode MS" w:eastAsia="Arial Unicode MS" w:hAnsi="Arial Unicode MS" w:cs="Arial Unicode MS"/>
          <w:color w:val="632423" w:themeColor="accent2" w:themeShade="80"/>
          <w:sz w:val="20"/>
          <w:szCs w:val="20"/>
        </w:rPr>
        <w:t>César Augusto da Conceição</w:t>
      </w:r>
    </w:p>
    <w:p w14:paraId="649DBECE" w14:textId="5625DC58" w:rsidR="006C6F40" w:rsidRPr="002D20C2" w:rsidRDefault="00C757B0" w:rsidP="002D20C2">
      <w:pPr>
        <w:pStyle w:val="Estilopadro"/>
        <w:spacing w:after="120" w:line="276" w:lineRule="auto"/>
        <w:jc w:val="both"/>
        <w:rPr>
          <w:rFonts w:ascii="Arial Unicode MS" w:eastAsia="Arial Unicode MS" w:hAnsi="Arial Unicode MS" w:cs="Arial Unicode MS"/>
          <w:bCs/>
          <w:color w:val="auto"/>
          <w:sz w:val="20"/>
          <w:szCs w:val="20"/>
        </w:rPr>
      </w:pPr>
      <w:r w:rsidRPr="00C757B0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Licenciad</w:t>
      </w:r>
      <w:r w:rsidR="00EF4F4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o em Gestão, ramo Marketing pela Universidade do Algarve, com </w:t>
      </w:r>
      <w:proofErr w:type="gramStart"/>
      <w:r w:rsidR="00EF4F4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pós Graduação</w:t>
      </w:r>
      <w:proofErr w:type="gramEnd"/>
      <w:r w:rsidR="00EF4F4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em Gestão pela mesma </w:t>
      </w:r>
      <w:r w:rsidR="000A7471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Universidade. Exerce</w:t>
      </w:r>
      <w:r w:rsidR="00EF4F4B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 xml:space="preserve"> desde 1999 a função de Coordenador técnico da unidade de contabilidade na Fundação António Silva </w:t>
      </w:r>
      <w:r w:rsidR="000A7471">
        <w:rPr>
          <w:rStyle w:val="A10"/>
          <w:rFonts w:ascii="Arial Unicode MS" w:eastAsia="Arial Unicode MS" w:hAnsi="Arial Unicode MS" w:cs="Arial Unicode MS"/>
          <w:b w:val="0"/>
          <w:color w:val="auto"/>
          <w:sz w:val="20"/>
          <w:szCs w:val="20"/>
        </w:rPr>
        <w:t>Leal. Formador em Vários Organismos na área da Gestão de IPSS.</w:t>
      </w:r>
    </w:p>
    <w:p w14:paraId="1368AF25" w14:textId="11A145A2" w:rsidR="00A43EE1" w:rsidRPr="00A43EE1" w:rsidRDefault="00A43EE1" w:rsidP="00A43EE1">
      <w:pPr>
        <w:autoSpaceDE w:val="0"/>
        <w:autoSpaceDN w:val="0"/>
        <w:adjustRightInd w:val="0"/>
        <w:spacing w:after="12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</w:pPr>
      <w:r w:rsidRPr="0042068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As inscrições são limitadas </w:t>
      </w:r>
      <w:r w:rsidRPr="00483C57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a </w:t>
      </w:r>
      <w:r w:rsidR="00483C57" w:rsidRPr="00483C57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>25</w:t>
      </w:r>
      <w:r w:rsidRPr="00483C57">
        <w:rPr>
          <w:rFonts w:ascii="Arial Unicode MS" w:eastAsia="Arial Unicode MS" w:hAnsi="Arial Unicode MS" w:cs="Arial Unicode MS"/>
          <w:b/>
          <w:bCs/>
          <w:sz w:val="20"/>
          <w:szCs w:val="20"/>
          <w:u w:val="single"/>
        </w:rPr>
        <w:t xml:space="preserve"> participantes</w:t>
      </w:r>
      <w:r w:rsidRPr="00483C57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</w:t>
      </w:r>
      <w:r w:rsidRPr="0042068A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e devem ser realizadas</w:t>
      </w:r>
      <w:r w:rsidR="000A7471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até ao dia </w:t>
      </w:r>
      <w:r w:rsidR="005C7371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30</w:t>
      </w:r>
      <w:r w:rsidR="000A7471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 xml:space="preserve"> de </w:t>
      </w:r>
      <w:r w:rsidR="005C7371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t>Outubro</w:t>
      </w:r>
    </w:p>
    <w:p w14:paraId="1B722CAB" w14:textId="4930D313" w:rsidR="00DE7FC8" w:rsidRPr="00F70E39" w:rsidRDefault="00DA5790" w:rsidP="00F70E39">
      <w:pPr>
        <w:pStyle w:val="Estilopadro"/>
        <w:spacing w:after="360" w:line="240" w:lineRule="auto"/>
        <w:jc w:val="both"/>
        <w:rPr>
          <w:rFonts w:asciiTheme="minorHAnsi" w:eastAsia="Arial Unicode MS" w:hAnsiTheme="minorHAnsi" w:cs="Arial Unicode MS"/>
          <w:color w:val="0000FF"/>
          <w:u w:val="single"/>
        </w:rPr>
      </w:pPr>
      <w:r w:rsidRPr="0042068A">
        <w:rPr>
          <w:rFonts w:ascii="Arial Unicode MS" w:eastAsia="Arial Unicode MS" w:hAnsi="Arial Unicode MS" w:cs="Arial Unicode MS"/>
          <w:b/>
          <w:sz w:val="20"/>
          <w:szCs w:val="20"/>
        </w:rPr>
        <w:t>Após confirmação da inscrição</w:t>
      </w:r>
      <w:r w:rsidRPr="0042068A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861058">
        <w:rPr>
          <w:rFonts w:ascii="Arial Unicode MS" w:eastAsia="Arial Unicode MS" w:hAnsi="Arial Unicode MS" w:cs="Arial Unicode MS"/>
          <w:sz w:val="20"/>
          <w:szCs w:val="20"/>
        </w:rPr>
        <w:t xml:space="preserve">que será efetuada por email após o fim do prazo para receção das inscrições, </w:t>
      </w:r>
      <w:r w:rsidRPr="0042068A">
        <w:rPr>
          <w:rFonts w:ascii="Arial Unicode MS" w:eastAsia="Arial Unicode MS" w:hAnsi="Arial Unicode MS" w:cs="Arial Unicode MS"/>
          <w:sz w:val="20"/>
          <w:szCs w:val="20"/>
        </w:rPr>
        <w:t>o</w:t>
      </w:r>
      <w:r w:rsidR="0083309A" w:rsidRPr="0042068A">
        <w:rPr>
          <w:rFonts w:ascii="Arial Unicode MS" w:eastAsia="Arial Unicode MS" w:hAnsi="Arial Unicode MS" w:cs="Arial Unicode MS"/>
          <w:sz w:val="20"/>
          <w:szCs w:val="20"/>
        </w:rPr>
        <w:t xml:space="preserve"> pagamento deverá ser efe</w:t>
      </w:r>
      <w:r w:rsidR="001D55AE" w:rsidRPr="0042068A">
        <w:rPr>
          <w:rFonts w:ascii="Arial Unicode MS" w:eastAsia="Arial Unicode MS" w:hAnsi="Arial Unicode MS" w:cs="Arial Unicode MS"/>
          <w:sz w:val="20"/>
          <w:szCs w:val="20"/>
        </w:rPr>
        <w:t>t</w:t>
      </w:r>
      <w:r w:rsidR="00F26B7D">
        <w:rPr>
          <w:rFonts w:ascii="Arial Unicode MS" w:eastAsia="Arial Unicode MS" w:hAnsi="Arial Unicode MS" w:cs="Arial Unicode MS"/>
          <w:sz w:val="20"/>
          <w:szCs w:val="20"/>
        </w:rPr>
        <w:t>uado por transferência bancária</w:t>
      </w:r>
      <w:r w:rsidR="00A43EE1">
        <w:rPr>
          <w:rFonts w:ascii="Arial Unicode MS" w:eastAsia="Arial Unicode MS" w:hAnsi="Arial Unicode MS" w:cs="Arial Unicode MS"/>
          <w:sz w:val="20"/>
          <w:szCs w:val="20"/>
        </w:rPr>
        <w:t xml:space="preserve">, com </w:t>
      </w:r>
      <w:r w:rsidR="009852B6">
        <w:rPr>
          <w:rFonts w:ascii="Arial Unicode MS" w:eastAsia="Arial Unicode MS" w:hAnsi="Arial Unicode MS" w:cs="Arial Unicode MS"/>
          <w:sz w:val="20"/>
          <w:szCs w:val="20"/>
        </w:rPr>
        <w:t>envi</w:t>
      </w:r>
      <w:r w:rsidR="00ED2ED7">
        <w:rPr>
          <w:rFonts w:ascii="Arial Unicode MS" w:eastAsia="Arial Unicode MS" w:hAnsi="Arial Unicode MS" w:cs="Arial Unicode MS"/>
          <w:sz w:val="20"/>
          <w:szCs w:val="20"/>
        </w:rPr>
        <w:t>o, por email,</w:t>
      </w:r>
      <w:r w:rsidR="009852B6">
        <w:rPr>
          <w:rFonts w:ascii="Arial Unicode MS" w:eastAsia="Arial Unicode MS" w:hAnsi="Arial Unicode MS" w:cs="Arial Unicode MS"/>
          <w:sz w:val="20"/>
          <w:szCs w:val="20"/>
        </w:rPr>
        <w:t xml:space="preserve"> do respetivo comprovativo</w:t>
      </w:r>
      <w:r w:rsidR="00F26B7D">
        <w:rPr>
          <w:rFonts w:ascii="Arial Unicode MS" w:eastAsia="Arial Unicode MS" w:hAnsi="Arial Unicode MS" w:cs="Arial Unicode MS"/>
          <w:sz w:val="20"/>
          <w:szCs w:val="20"/>
        </w:rPr>
        <w:t>.</w:t>
      </w:r>
    </w:p>
    <w:p w14:paraId="04087AC1" w14:textId="77777777" w:rsidR="00861058" w:rsidRPr="00861058" w:rsidRDefault="00861058" w:rsidP="00861058">
      <w:pPr>
        <w:autoSpaceDE w:val="0"/>
        <w:autoSpaceDN w:val="0"/>
        <w:adjustRightInd w:val="0"/>
        <w:spacing w:after="12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861058">
        <w:rPr>
          <w:rFonts w:ascii="Arial Unicode MS" w:eastAsia="Arial Unicode MS" w:hAnsi="Arial Unicode MS" w:cs="Arial Unicode MS"/>
          <w:sz w:val="20"/>
          <w:szCs w:val="20"/>
        </w:rPr>
        <w:t xml:space="preserve">Para mais informações, contactar: </w:t>
      </w:r>
    </w:p>
    <w:p w14:paraId="2FB10413" w14:textId="4C4222BB" w:rsidR="00C757B0" w:rsidRPr="00861058" w:rsidRDefault="00861058" w:rsidP="00861058">
      <w:pPr>
        <w:autoSpaceDE w:val="0"/>
        <w:autoSpaceDN w:val="0"/>
        <w:adjustRightInd w:val="0"/>
        <w:spacing w:after="12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861058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9264" behindDoc="0" locked="0" layoutInCell="1" allowOverlap="1" wp14:anchorId="1493F1DD" wp14:editId="4F82563A">
            <wp:simplePos x="0" y="0"/>
            <wp:positionH relativeFrom="column">
              <wp:posOffset>5177790</wp:posOffset>
            </wp:positionH>
            <wp:positionV relativeFrom="paragraph">
              <wp:posOffset>90805</wp:posOffset>
            </wp:positionV>
            <wp:extent cx="1543050" cy="809625"/>
            <wp:effectExtent l="0" t="0" r="0" b="9525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7B0" w:rsidRPr="00861058">
        <w:rPr>
          <w:rFonts w:ascii="Arial Unicode MS" w:eastAsia="Arial Unicode MS" w:hAnsi="Arial Unicode MS" w:cs="Arial Unicode MS"/>
          <w:noProof/>
          <w:sz w:val="20"/>
          <w:szCs w:val="20"/>
        </w:rPr>
        <w:t xml:space="preserve">EAPN Portugal  Núcleo Distrital de </w:t>
      </w:r>
      <w:r w:rsidR="002D20C2">
        <w:rPr>
          <w:rFonts w:ascii="Arial Unicode MS" w:eastAsia="Arial Unicode MS" w:hAnsi="Arial Unicode MS" w:cs="Arial Unicode MS"/>
          <w:noProof/>
          <w:sz w:val="20"/>
          <w:szCs w:val="20"/>
        </w:rPr>
        <w:t>Faro</w:t>
      </w:r>
    </w:p>
    <w:p w14:paraId="34F62BB0" w14:textId="02E48779" w:rsidR="00C757B0" w:rsidRPr="002D20C2" w:rsidRDefault="002D20C2" w:rsidP="00C757B0">
      <w:pPr>
        <w:pStyle w:val="Estilopadro"/>
        <w:spacing w:after="120" w:line="240" w:lineRule="auto"/>
        <w:rPr>
          <w:rFonts w:ascii="Arial Unicode MS" w:eastAsia="Arial Unicode MS" w:hAnsi="Arial Unicode MS" w:cs="Arial Unicode MS"/>
          <w:noProof/>
          <w:color w:val="auto"/>
          <w:sz w:val="20"/>
          <w:szCs w:val="20"/>
        </w:rPr>
      </w:pPr>
      <w:r w:rsidRPr="002D20C2">
        <w:rPr>
          <w:rFonts w:ascii="Arial Unicode MS" w:eastAsia="Arial Unicode MS" w:hAnsi="Arial Unicode MS" w:cs="Arial Unicode MS"/>
          <w:noProof/>
          <w:color w:val="auto"/>
          <w:sz w:val="20"/>
          <w:szCs w:val="20"/>
        </w:rPr>
        <w:t>Rua D.Jerónimo Osório,</w:t>
      </w:r>
      <w:r>
        <w:rPr>
          <w:rFonts w:ascii="Arial Unicode MS" w:eastAsia="Arial Unicode MS" w:hAnsi="Arial Unicode MS" w:cs="Arial Unicode MS"/>
          <w:noProof/>
          <w:color w:val="auto"/>
          <w:sz w:val="20"/>
          <w:szCs w:val="20"/>
        </w:rPr>
        <w:t>nº 5 2º dto, 8000-307 Faro</w:t>
      </w:r>
    </w:p>
    <w:p w14:paraId="706E0543" w14:textId="698049CC" w:rsidR="001D55AE" w:rsidRDefault="00C757B0" w:rsidP="00C757B0">
      <w:pPr>
        <w:pStyle w:val="Estilopadro"/>
        <w:spacing w:after="120" w:line="240" w:lineRule="auto"/>
        <w:rPr>
          <w:rStyle w:val="Hiperligao"/>
          <w:rFonts w:ascii="Arial Unicode MS" w:eastAsia="Arial Unicode MS" w:hAnsi="Arial Unicode MS" w:cs="Arial Unicode MS"/>
          <w:noProof/>
          <w:sz w:val="20"/>
          <w:szCs w:val="20"/>
          <w:lang w:val="en-GB"/>
        </w:rPr>
      </w:pPr>
      <w:r w:rsidRPr="002D20C2">
        <w:rPr>
          <w:rFonts w:ascii="Arial Unicode MS" w:eastAsia="Arial Unicode MS" w:hAnsi="Arial Unicode MS" w:cs="Arial Unicode MS"/>
          <w:noProof/>
          <w:color w:val="auto"/>
          <w:sz w:val="20"/>
          <w:szCs w:val="20"/>
          <w:lang w:val="en-GB"/>
        </w:rPr>
        <w:t>Tele</w:t>
      </w:r>
      <w:r w:rsidR="00861058" w:rsidRPr="002D20C2">
        <w:rPr>
          <w:rFonts w:ascii="Arial Unicode MS" w:eastAsia="Arial Unicode MS" w:hAnsi="Arial Unicode MS" w:cs="Arial Unicode MS"/>
          <w:noProof/>
          <w:color w:val="auto"/>
          <w:sz w:val="20"/>
          <w:szCs w:val="20"/>
          <w:lang w:val="en-GB"/>
        </w:rPr>
        <w:t xml:space="preserve">m: </w:t>
      </w:r>
      <w:r w:rsidR="00861058" w:rsidRPr="002D20C2">
        <w:rPr>
          <w:rFonts w:ascii="Arial Unicode MS" w:eastAsia="Arial Unicode MS" w:hAnsi="Arial Unicode MS" w:cs="Arial Unicode MS"/>
          <w:color w:val="auto"/>
          <w:sz w:val="20"/>
          <w:szCs w:val="20"/>
          <w:lang w:val="en-GB"/>
        </w:rPr>
        <w:t>967 084 5</w:t>
      </w:r>
      <w:r w:rsidR="002D20C2">
        <w:rPr>
          <w:rFonts w:ascii="Arial Unicode MS" w:eastAsia="Arial Unicode MS" w:hAnsi="Arial Unicode MS" w:cs="Arial Unicode MS"/>
          <w:color w:val="auto"/>
          <w:sz w:val="20"/>
          <w:szCs w:val="20"/>
          <w:lang w:val="en-GB"/>
        </w:rPr>
        <w:t>66</w:t>
      </w:r>
      <w:r w:rsidRPr="002D20C2">
        <w:rPr>
          <w:rFonts w:ascii="Arial Unicode MS" w:eastAsia="Arial Unicode MS" w:hAnsi="Arial Unicode MS" w:cs="Arial Unicode MS"/>
          <w:noProof/>
          <w:color w:val="auto"/>
          <w:sz w:val="20"/>
          <w:szCs w:val="20"/>
          <w:lang w:val="en-GB"/>
        </w:rPr>
        <w:t xml:space="preserve">| </w:t>
      </w:r>
      <w:r w:rsidR="00861058" w:rsidRPr="002D20C2">
        <w:rPr>
          <w:rFonts w:ascii="Arial Unicode MS" w:eastAsia="Arial Unicode MS" w:hAnsi="Arial Unicode MS" w:cs="Arial Unicode MS"/>
          <w:noProof/>
          <w:color w:val="auto"/>
          <w:sz w:val="20"/>
          <w:szCs w:val="20"/>
          <w:lang w:val="en-GB"/>
        </w:rPr>
        <w:t xml:space="preserve">Email: </w:t>
      </w:r>
      <w:hyperlink r:id="rId14" w:history="1">
        <w:r w:rsidR="002D20C2" w:rsidRPr="0090050D">
          <w:rPr>
            <w:rStyle w:val="Hiperligao"/>
            <w:rFonts w:ascii="Arial Unicode MS" w:eastAsia="Arial Unicode MS" w:hAnsi="Arial Unicode MS" w:cs="Arial Unicode MS"/>
            <w:noProof/>
            <w:sz w:val="20"/>
            <w:szCs w:val="20"/>
            <w:lang w:val="en-GB"/>
          </w:rPr>
          <w:t>n.faro@eapn.pt</w:t>
        </w:r>
      </w:hyperlink>
    </w:p>
    <w:p w14:paraId="50479A6A" w14:textId="77777777" w:rsidR="002D20C2" w:rsidRPr="002D20C2" w:rsidRDefault="002D20C2" w:rsidP="00C757B0">
      <w:pPr>
        <w:pStyle w:val="Estilopadro"/>
        <w:spacing w:after="120" w:line="240" w:lineRule="auto"/>
        <w:rPr>
          <w:rFonts w:ascii="Arial Unicode MS" w:eastAsia="Arial Unicode MS" w:hAnsi="Arial Unicode MS" w:cs="Arial Unicode MS"/>
          <w:noProof/>
          <w:color w:val="FF0000"/>
          <w:sz w:val="20"/>
          <w:szCs w:val="20"/>
          <w:lang w:val="en-GB"/>
        </w:rPr>
      </w:pPr>
    </w:p>
    <w:p w14:paraId="2317E82C" w14:textId="77777777" w:rsidR="00C757B0" w:rsidRPr="002D20C2" w:rsidRDefault="00C757B0" w:rsidP="00C757B0">
      <w:pPr>
        <w:pStyle w:val="Estilopadro"/>
        <w:spacing w:after="120" w:line="240" w:lineRule="auto"/>
        <w:rPr>
          <w:rFonts w:ascii="Arial Unicode MS" w:eastAsia="Arial Unicode MS" w:hAnsi="Arial Unicode MS" w:cs="Arial Unicode MS"/>
          <w:sz w:val="20"/>
          <w:szCs w:val="20"/>
          <w:lang w:val="en-GB"/>
        </w:rPr>
      </w:pPr>
    </w:p>
    <w:sectPr w:rsidR="00C757B0" w:rsidRPr="002D20C2" w:rsidSect="00737441">
      <w:pgSz w:w="11906" w:h="16838"/>
      <w:pgMar w:top="851" w:right="566" w:bottom="0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15F5" w14:textId="77777777" w:rsidR="00C8018A" w:rsidRDefault="00C8018A" w:rsidP="00371180">
      <w:pPr>
        <w:spacing w:after="0" w:line="240" w:lineRule="auto"/>
      </w:pPr>
      <w:r>
        <w:separator/>
      </w:r>
    </w:p>
  </w:endnote>
  <w:endnote w:type="continuationSeparator" w:id="0">
    <w:p w14:paraId="4CAE6BE6" w14:textId="77777777" w:rsidR="00C8018A" w:rsidRDefault="00C8018A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ex Sans 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3EA9" w14:textId="77777777" w:rsidR="00C8018A" w:rsidRDefault="00C8018A" w:rsidP="00371180">
      <w:pPr>
        <w:spacing w:after="0" w:line="240" w:lineRule="auto"/>
      </w:pPr>
      <w:r>
        <w:separator/>
      </w:r>
    </w:p>
  </w:footnote>
  <w:footnote w:type="continuationSeparator" w:id="0">
    <w:p w14:paraId="77484EC5" w14:textId="77777777" w:rsidR="00C8018A" w:rsidRDefault="00C8018A" w:rsidP="003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27D0" w14:textId="77777777" w:rsidR="00371180" w:rsidRDefault="001D55AE">
    <w:pPr>
      <w:pStyle w:val="Cabealho"/>
    </w:pPr>
    <w:r>
      <w:rPr>
        <w:noProof/>
      </w:rPr>
      <w:drawing>
        <wp:inline distT="0" distB="0" distL="0" distR="0" wp14:anchorId="351A05D8" wp14:editId="425F0AE2">
          <wp:extent cx="6684264" cy="2319528"/>
          <wp:effectExtent l="19050" t="0" r="2286" b="0"/>
          <wp:docPr id="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4264" cy="2319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9C447C" w14:textId="77777777" w:rsidR="00371180" w:rsidRPr="00AA637B" w:rsidRDefault="00371180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5C59"/>
    <w:multiLevelType w:val="hybridMultilevel"/>
    <w:tmpl w:val="31945F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494E"/>
    <w:multiLevelType w:val="hybridMultilevel"/>
    <w:tmpl w:val="4940858C"/>
    <w:lvl w:ilvl="0" w:tplc="E998FEA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996BC9"/>
    <w:multiLevelType w:val="multilevel"/>
    <w:tmpl w:val="B09AB7EE"/>
    <w:styleLink w:val="WWNum1"/>
    <w:lvl w:ilvl="0">
      <w:start w:val="1"/>
      <w:numFmt w:val="decimal"/>
      <w:lvlText w:val="%1."/>
      <w:lvlJc w:val="left"/>
      <w:rPr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509C2D6F"/>
    <w:multiLevelType w:val="multilevel"/>
    <w:tmpl w:val="88360AD0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C36B5"/>
    <w:multiLevelType w:val="hybridMultilevel"/>
    <w:tmpl w:val="69FED104"/>
    <w:lvl w:ilvl="0" w:tplc="3DAEAC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46612">
    <w:abstractNumId w:val="4"/>
  </w:num>
  <w:num w:numId="2" w16cid:durableId="1110398817">
    <w:abstractNumId w:val="3"/>
  </w:num>
  <w:num w:numId="3" w16cid:durableId="1868181330">
    <w:abstractNumId w:val="2"/>
  </w:num>
  <w:num w:numId="4" w16cid:durableId="2024360965">
    <w:abstractNumId w:val="2"/>
    <w:lvlOverride w:ilvl="0">
      <w:startOverride w:val="1"/>
    </w:lvlOverride>
  </w:num>
  <w:num w:numId="5" w16cid:durableId="1736584440">
    <w:abstractNumId w:val="1"/>
  </w:num>
  <w:num w:numId="6" w16cid:durableId="770786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80"/>
    <w:rsid w:val="00033994"/>
    <w:rsid w:val="00053B2D"/>
    <w:rsid w:val="00062591"/>
    <w:rsid w:val="00066323"/>
    <w:rsid w:val="00075EC0"/>
    <w:rsid w:val="0009355D"/>
    <w:rsid w:val="00096509"/>
    <w:rsid w:val="000973BD"/>
    <w:rsid w:val="000A7471"/>
    <w:rsid w:val="000A7C74"/>
    <w:rsid w:val="000C3B09"/>
    <w:rsid w:val="000E3748"/>
    <w:rsid w:val="000E559F"/>
    <w:rsid w:val="00120B7C"/>
    <w:rsid w:val="00132FCC"/>
    <w:rsid w:val="00161F01"/>
    <w:rsid w:val="001651C8"/>
    <w:rsid w:val="001B693B"/>
    <w:rsid w:val="001C6012"/>
    <w:rsid w:val="001D222F"/>
    <w:rsid w:val="001D55AE"/>
    <w:rsid w:val="001E4D28"/>
    <w:rsid w:val="001F0720"/>
    <w:rsid w:val="001F4034"/>
    <w:rsid w:val="001F6F82"/>
    <w:rsid w:val="0021247A"/>
    <w:rsid w:val="0021751E"/>
    <w:rsid w:val="00223139"/>
    <w:rsid w:val="00237D19"/>
    <w:rsid w:val="0025079D"/>
    <w:rsid w:val="002671F1"/>
    <w:rsid w:val="00281460"/>
    <w:rsid w:val="00284092"/>
    <w:rsid w:val="002A33A5"/>
    <w:rsid w:val="002A6919"/>
    <w:rsid w:val="002B200D"/>
    <w:rsid w:val="002D197D"/>
    <w:rsid w:val="002D20C2"/>
    <w:rsid w:val="002E3F10"/>
    <w:rsid w:val="002E7761"/>
    <w:rsid w:val="002F72A1"/>
    <w:rsid w:val="00304F1D"/>
    <w:rsid w:val="00306625"/>
    <w:rsid w:val="0031139C"/>
    <w:rsid w:val="0034563E"/>
    <w:rsid w:val="00362499"/>
    <w:rsid w:val="00371180"/>
    <w:rsid w:val="003809D1"/>
    <w:rsid w:val="00382EB3"/>
    <w:rsid w:val="00392018"/>
    <w:rsid w:val="00394AC0"/>
    <w:rsid w:val="00395A14"/>
    <w:rsid w:val="00396CB7"/>
    <w:rsid w:val="003A35FF"/>
    <w:rsid w:val="003A5ACA"/>
    <w:rsid w:val="003C4CD6"/>
    <w:rsid w:val="003F4F9A"/>
    <w:rsid w:val="004203E6"/>
    <w:rsid w:val="0042068A"/>
    <w:rsid w:val="00425BA5"/>
    <w:rsid w:val="00442586"/>
    <w:rsid w:val="00483C57"/>
    <w:rsid w:val="00492BA1"/>
    <w:rsid w:val="004B1CA3"/>
    <w:rsid w:val="004B618D"/>
    <w:rsid w:val="004C5C1D"/>
    <w:rsid w:val="00502D00"/>
    <w:rsid w:val="0053043A"/>
    <w:rsid w:val="00542FCF"/>
    <w:rsid w:val="00564F30"/>
    <w:rsid w:val="00597ACB"/>
    <w:rsid w:val="005A5D11"/>
    <w:rsid w:val="005C7371"/>
    <w:rsid w:val="005C7E57"/>
    <w:rsid w:val="005F0501"/>
    <w:rsid w:val="006143CF"/>
    <w:rsid w:val="00622E2F"/>
    <w:rsid w:val="00623EB4"/>
    <w:rsid w:val="0065368D"/>
    <w:rsid w:val="0066185C"/>
    <w:rsid w:val="006645D2"/>
    <w:rsid w:val="00664E91"/>
    <w:rsid w:val="00685A69"/>
    <w:rsid w:val="006A6558"/>
    <w:rsid w:val="006A721D"/>
    <w:rsid w:val="006C6F40"/>
    <w:rsid w:val="006E248C"/>
    <w:rsid w:val="006E5A98"/>
    <w:rsid w:val="006E76F8"/>
    <w:rsid w:val="006F459D"/>
    <w:rsid w:val="00725893"/>
    <w:rsid w:val="00726DCA"/>
    <w:rsid w:val="00737441"/>
    <w:rsid w:val="00765383"/>
    <w:rsid w:val="007A50B1"/>
    <w:rsid w:val="007A6147"/>
    <w:rsid w:val="007B0B08"/>
    <w:rsid w:val="0083309A"/>
    <w:rsid w:val="008336DE"/>
    <w:rsid w:val="00861058"/>
    <w:rsid w:val="00866F55"/>
    <w:rsid w:val="008839AA"/>
    <w:rsid w:val="008A32C2"/>
    <w:rsid w:val="008A6706"/>
    <w:rsid w:val="00940F38"/>
    <w:rsid w:val="00952C86"/>
    <w:rsid w:val="009550D0"/>
    <w:rsid w:val="009721CA"/>
    <w:rsid w:val="00983E6C"/>
    <w:rsid w:val="009852B6"/>
    <w:rsid w:val="009F15FF"/>
    <w:rsid w:val="009F46B7"/>
    <w:rsid w:val="009F6C38"/>
    <w:rsid w:val="00A04D19"/>
    <w:rsid w:val="00A10755"/>
    <w:rsid w:val="00A231FA"/>
    <w:rsid w:val="00A30653"/>
    <w:rsid w:val="00A36401"/>
    <w:rsid w:val="00A43EE1"/>
    <w:rsid w:val="00A50D0B"/>
    <w:rsid w:val="00A51865"/>
    <w:rsid w:val="00A738D9"/>
    <w:rsid w:val="00A90AA3"/>
    <w:rsid w:val="00AA2C4A"/>
    <w:rsid w:val="00AA637B"/>
    <w:rsid w:val="00AB594F"/>
    <w:rsid w:val="00AC3430"/>
    <w:rsid w:val="00AD4A8C"/>
    <w:rsid w:val="00AD7F2B"/>
    <w:rsid w:val="00AE5CC1"/>
    <w:rsid w:val="00AF3EA8"/>
    <w:rsid w:val="00B00381"/>
    <w:rsid w:val="00B02907"/>
    <w:rsid w:val="00B24B7C"/>
    <w:rsid w:val="00B27848"/>
    <w:rsid w:val="00B34DAE"/>
    <w:rsid w:val="00B72113"/>
    <w:rsid w:val="00BB39A8"/>
    <w:rsid w:val="00BD5F37"/>
    <w:rsid w:val="00BE14B6"/>
    <w:rsid w:val="00BF1DE5"/>
    <w:rsid w:val="00C25E49"/>
    <w:rsid w:val="00C432D8"/>
    <w:rsid w:val="00C757B0"/>
    <w:rsid w:val="00C77D91"/>
    <w:rsid w:val="00C8018A"/>
    <w:rsid w:val="00C92B28"/>
    <w:rsid w:val="00CB081D"/>
    <w:rsid w:val="00CC4185"/>
    <w:rsid w:val="00CE026F"/>
    <w:rsid w:val="00CF349A"/>
    <w:rsid w:val="00D04F77"/>
    <w:rsid w:val="00D331A5"/>
    <w:rsid w:val="00D47B94"/>
    <w:rsid w:val="00D94435"/>
    <w:rsid w:val="00DA5790"/>
    <w:rsid w:val="00DC72FF"/>
    <w:rsid w:val="00DC7781"/>
    <w:rsid w:val="00DC7C42"/>
    <w:rsid w:val="00DD5DD4"/>
    <w:rsid w:val="00DE1B13"/>
    <w:rsid w:val="00DE405A"/>
    <w:rsid w:val="00DE76E2"/>
    <w:rsid w:val="00DE7FC8"/>
    <w:rsid w:val="00DF345F"/>
    <w:rsid w:val="00DF655B"/>
    <w:rsid w:val="00E07E42"/>
    <w:rsid w:val="00E220F0"/>
    <w:rsid w:val="00E33F01"/>
    <w:rsid w:val="00E35F78"/>
    <w:rsid w:val="00E46E09"/>
    <w:rsid w:val="00E54043"/>
    <w:rsid w:val="00E70B56"/>
    <w:rsid w:val="00E71432"/>
    <w:rsid w:val="00EA1302"/>
    <w:rsid w:val="00EC0FA4"/>
    <w:rsid w:val="00ED2ED7"/>
    <w:rsid w:val="00EF4F4B"/>
    <w:rsid w:val="00F26B7D"/>
    <w:rsid w:val="00F35545"/>
    <w:rsid w:val="00F52525"/>
    <w:rsid w:val="00F67100"/>
    <w:rsid w:val="00F676DA"/>
    <w:rsid w:val="00F70E39"/>
    <w:rsid w:val="00F923D1"/>
    <w:rsid w:val="00F92DC5"/>
    <w:rsid w:val="00FA0054"/>
    <w:rsid w:val="00FA24D1"/>
    <w:rsid w:val="00FA4AB6"/>
    <w:rsid w:val="00FA5D1E"/>
    <w:rsid w:val="00FB1362"/>
    <w:rsid w:val="00FE1AC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9DE9B"/>
  <w15:docId w15:val="{4BEA886D-C912-4656-9FED-252E0515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71180"/>
  </w:style>
  <w:style w:type="paragraph" w:styleId="Rodap">
    <w:name w:val="footer"/>
    <w:basedOn w:val="Normal"/>
    <w:link w:val="RodapCarter"/>
    <w:uiPriority w:val="99"/>
    <w:semiHidden/>
    <w:unhideWhenUsed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371180"/>
  </w:style>
  <w:style w:type="paragraph" w:styleId="Textodebalo">
    <w:name w:val="Balloon Text"/>
    <w:basedOn w:val="Normal"/>
    <w:link w:val="TextodebaloCarter"/>
    <w:uiPriority w:val="99"/>
    <w:semiHidden/>
    <w:unhideWhenUsed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ter"/>
    <w:uiPriority w:val="10"/>
    <w:qFormat/>
    <w:rsid w:val="0037118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71180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  <w:spacing w:after="0" w:line="240" w:lineRule="auto"/>
    </w:pPr>
    <w:rPr>
      <w:rFonts w:ascii="Apex Sans TBold" w:hAnsi="Apex Sans TBold" w:cs="Apex Sans T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theme="minorBidi"/>
      <w:color w:val="auto"/>
    </w:rPr>
  </w:style>
  <w:style w:type="table" w:styleId="TabelacomGrelha">
    <w:name w:val="Table Grid"/>
    <w:basedOn w:val="Tabelanormal"/>
    <w:uiPriority w:val="59"/>
    <w:rsid w:val="0037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rsid w:val="00371180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71180"/>
    <w:rPr>
      <w:rFonts w:cs="Apex Sans TBold"/>
      <w:b/>
      <w:bCs/>
      <w:color w:val="000000"/>
      <w:sz w:val="20"/>
      <w:szCs w:val="20"/>
    </w:rPr>
  </w:style>
  <w:style w:type="character" w:customStyle="1" w:styleId="A10">
    <w:name w:val="A10"/>
    <w:rsid w:val="00371180"/>
    <w:rPr>
      <w:rFonts w:cs="Apex Sans TBold"/>
      <w:b/>
      <w:bCs/>
      <w:color w:val="000000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5079D"/>
    <w:rPr>
      <w:color w:val="0000FF"/>
      <w:u w:val="single"/>
    </w:rPr>
  </w:style>
  <w:style w:type="paragraph" w:customStyle="1" w:styleId="Estilopadro">
    <w:name w:val="Estilo padrão"/>
    <w:rsid w:val="00E35F78"/>
    <w:pPr>
      <w:suppressAutoHyphens/>
      <w:spacing w:after="0" w:line="100" w:lineRule="atLeast"/>
    </w:pPr>
    <w:rPr>
      <w:rFonts w:ascii="Apex Sans TBold" w:eastAsia="SimSun" w:hAnsi="Apex Sans TBold" w:cs="Apex Sans TBold"/>
      <w:color w:val="000000"/>
      <w:sz w:val="24"/>
      <w:szCs w:val="24"/>
    </w:rPr>
  </w:style>
  <w:style w:type="paragraph" w:customStyle="1" w:styleId="Ttuloprincipal">
    <w:name w:val="Título principal"/>
    <w:basedOn w:val="Estilopadro"/>
    <w:rsid w:val="00E35F78"/>
    <w:pPr>
      <w:spacing w:after="300"/>
      <w:contextualSpacing/>
    </w:pPr>
    <w:rPr>
      <w:rFonts w:ascii="Cambria" w:hAnsi="Cambria"/>
      <w:spacing w:val="5"/>
      <w:sz w:val="48"/>
      <w:szCs w:val="52"/>
    </w:rPr>
  </w:style>
  <w:style w:type="character" w:customStyle="1" w:styleId="LigaodeInternet">
    <w:name w:val="Ligação de Internet"/>
    <w:rsid w:val="00737441"/>
    <w:rPr>
      <w:color w:val="000080"/>
      <w:u w:val="single"/>
    </w:rPr>
  </w:style>
  <w:style w:type="paragraph" w:customStyle="1" w:styleId="Standard">
    <w:name w:val="Standard"/>
    <w:rsid w:val="00DF655B"/>
    <w:pPr>
      <w:suppressAutoHyphens/>
      <w:autoSpaceDN w:val="0"/>
      <w:spacing w:after="0" w:line="100" w:lineRule="atLeast"/>
      <w:textAlignment w:val="baseline"/>
    </w:pPr>
    <w:rPr>
      <w:rFonts w:ascii="Apex Sans TBold" w:eastAsia="SimSun" w:hAnsi="Apex Sans TBold" w:cs="Apex Sans TBold"/>
      <w:color w:val="000000"/>
      <w:kern w:val="3"/>
      <w:sz w:val="24"/>
      <w:szCs w:val="24"/>
    </w:rPr>
  </w:style>
  <w:style w:type="numbering" w:customStyle="1" w:styleId="WWNum1">
    <w:name w:val="WWNum1"/>
    <w:basedOn w:val="Semlista"/>
    <w:rsid w:val="00DF655B"/>
    <w:pPr>
      <w:numPr>
        <w:numId w:val="3"/>
      </w:numPr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86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.faro@eapn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C0CFF16EB35D4C85965C5167A24FAA" ma:contentTypeVersion="12" ma:contentTypeDescription="Criar um novo documento." ma:contentTypeScope="" ma:versionID="ee061534514076a3464e8cd5e1041ec0">
  <xsd:schema xmlns:xsd="http://www.w3.org/2001/XMLSchema" xmlns:xs="http://www.w3.org/2001/XMLSchema" xmlns:p="http://schemas.microsoft.com/office/2006/metadata/properties" xmlns:ns3="70892611-3c98-4ac4-8f69-5bfa58f21427" xmlns:ns4="a5d68cdc-7f70-4154-a178-62cd8f57c172" targetNamespace="http://schemas.microsoft.com/office/2006/metadata/properties" ma:root="true" ma:fieldsID="9dbebe5f31e4e6444610cdc52ffd0ec6" ns3:_="" ns4:_="">
    <xsd:import namespace="70892611-3c98-4ac4-8f69-5bfa58f21427"/>
    <xsd:import namespace="a5d68cdc-7f70-4154-a178-62cd8f57c1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92611-3c98-4ac4-8f69-5bfa58f21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68cdc-7f70-4154-a178-62cd8f57c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DF79E-94B8-4312-AA43-ADB7292B54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AFD1C-6872-4841-A658-2E789BC32C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F2CC9F-6E98-4D5A-BDAB-83FB27874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92611-3c98-4ac4-8f69-5bfa58f21427"/>
    <ds:schemaRef ds:uri="a5d68cdc-7f70-4154-a178-62cd8f57c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E5BA75-1FCB-4597-BEAB-224149331F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Pina</dc:creator>
  <cp:lastModifiedBy>dionisia pedro</cp:lastModifiedBy>
  <cp:revision>2</cp:revision>
  <cp:lastPrinted>2022-12-14T14:32:00Z</cp:lastPrinted>
  <dcterms:created xsi:type="dcterms:W3CDTF">2023-10-10T22:33:00Z</dcterms:created>
  <dcterms:modified xsi:type="dcterms:W3CDTF">2023-10-10T22:33:00Z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0x0101004DC0CFF16EB35D4C85965C5167A24FAA</vt:lpwstr>
  </property>
</Properties>
</file>