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B1D2" w14:textId="77777777" w:rsidR="00513C3B" w:rsidRDefault="0016172B">
      <w:pPr>
        <w:pStyle w:val="Corpodetexto"/>
        <w:ind w:left="13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99BE9D" wp14:editId="78327F13">
            <wp:extent cx="6698153" cy="23180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8153" cy="231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58ECC" w14:textId="77777777" w:rsidR="00513C3B" w:rsidRDefault="0016172B">
      <w:pPr>
        <w:pStyle w:val="Ttulo"/>
      </w:pPr>
      <w:r>
        <w:t>AÇÃO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FORMAÇÃO</w:t>
      </w:r>
    </w:p>
    <w:p w14:paraId="7E52AE9E" w14:textId="5E4A5B1D" w:rsidR="00513C3B" w:rsidRDefault="0016172B" w:rsidP="0016172B">
      <w:pPr>
        <w:spacing w:before="191"/>
        <w:ind w:left="135"/>
        <w:jc w:val="both"/>
        <w:rPr>
          <w:rFonts w:ascii="Arial" w:hAnsi="Arial"/>
          <w:b/>
          <w:sz w:val="36"/>
        </w:rPr>
      </w:pPr>
      <w:r>
        <w:rPr>
          <w:noProof/>
          <w:position w:val="-1"/>
        </w:rPr>
        <w:drawing>
          <wp:inline distT="0" distB="0" distL="0" distR="0" wp14:anchorId="4441E76D" wp14:editId="2F580D40">
            <wp:extent cx="295275" cy="266163"/>
            <wp:effectExtent l="0" t="0" r="0" b="0"/>
            <wp:docPr id="3" name="image2.jpeg" descr="setin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6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Arial" w:hAnsi="Arial"/>
          <w:b/>
          <w:color w:val="660033"/>
          <w:w w:val="90"/>
          <w:sz w:val="36"/>
        </w:rPr>
        <w:t>Portugal</w:t>
      </w:r>
      <w:r>
        <w:rPr>
          <w:rFonts w:ascii="Arial" w:hAnsi="Arial"/>
          <w:b/>
          <w:color w:val="660033"/>
          <w:spacing w:val="39"/>
          <w:w w:val="90"/>
          <w:sz w:val="36"/>
        </w:rPr>
        <w:t xml:space="preserve"> </w:t>
      </w:r>
      <w:r>
        <w:rPr>
          <w:rFonts w:ascii="Arial" w:hAnsi="Arial"/>
          <w:b/>
          <w:color w:val="660033"/>
          <w:w w:val="90"/>
          <w:sz w:val="36"/>
        </w:rPr>
        <w:t>2030:</w:t>
      </w:r>
      <w:r>
        <w:rPr>
          <w:rFonts w:ascii="Arial" w:hAnsi="Arial"/>
          <w:b/>
          <w:color w:val="660033"/>
          <w:spacing w:val="42"/>
          <w:w w:val="90"/>
          <w:sz w:val="36"/>
        </w:rPr>
        <w:t xml:space="preserve"> </w:t>
      </w:r>
      <w:r>
        <w:rPr>
          <w:rFonts w:ascii="Arial" w:hAnsi="Arial"/>
          <w:b/>
          <w:color w:val="660033"/>
          <w:w w:val="90"/>
          <w:sz w:val="36"/>
        </w:rPr>
        <w:t>Elaboração</w:t>
      </w:r>
      <w:r>
        <w:rPr>
          <w:rFonts w:ascii="Arial" w:hAnsi="Arial"/>
          <w:b/>
          <w:color w:val="660033"/>
          <w:spacing w:val="39"/>
          <w:w w:val="90"/>
          <w:sz w:val="36"/>
        </w:rPr>
        <w:t xml:space="preserve"> </w:t>
      </w:r>
      <w:r>
        <w:rPr>
          <w:rFonts w:ascii="Arial" w:hAnsi="Arial"/>
          <w:b/>
          <w:color w:val="660033"/>
          <w:w w:val="90"/>
          <w:sz w:val="36"/>
        </w:rPr>
        <w:t>de</w:t>
      </w:r>
      <w:r>
        <w:rPr>
          <w:rFonts w:ascii="Arial" w:hAnsi="Arial"/>
          <w:b/>
          <w:color w:val="660033"/>
          <w:spacing w:val="42"/>
          <w:w w:val="90"/>
          <w:sz w:val="36"/>
        </w:rPr>
        <w:t xml:space="preserve"> </w:t>
      </w:r>
      <w:r>
        <w:rPr>
          <w:rFonts w:ascii="Arial" w:hAnsi="Arial"/>
          <w:b/>
          <w:color w:val="660033"/>
          <w:w w:val="90"/>
          <w:sz w:val="36"/>
        </w:rPr>
        <w:t>Candidaturas</w:t>
      </w:r>
      <w:r>
        <w:rPr>
          <w:rFonts w:ascii="Arial" w:hAnsi="Arial"/>
          <w:b/>
          <w:color w:val="660033"/>
          <w:spacing w:val="42"/>
          <w:w w:val="90"/>
          <w:sz w:val="36"/>
        </w:rPr>
        <w:t xml:space="preserve"> </w:t>
      </w:r>
      <w:r>
        <w:rPr>
          <w:rFonts w:ascii="Arial" w:hAnsi="Arial"/>
          <w:b/>
          <w:color w:val="660033"/>
          <w:w w:val="90"/>
          <w:sz w:val="36"/>
        </w:rPr>
        <w:t>a</w:t>
      </w:r>
      <w:r>
        <w:rPr>
          <w:rFonts w:ascii="Arial" w:hAnsi="Arial"/>
          <w:b/>
          <w:color w:val="660033"/>
          <w:spacing w:val="40"/>
          <w:w w:val="90"/>
          <w:sz w:val="36"/>
        </w:rPr>
        <w:t xml:space="preserve"> Projetosde Intervenção Social</w:t>
      </w:r>
    </w:p>
    <w:p w14:paraId="4501D30B" w14:textId="23A6F257" w:rsidR="00513C3B" w:rsidRDefault="0016172B">
      <w:pPr>
        <w:pStyle w:val="Corpodetexto"/>
        <w:spacing w:before="160" w:line="369" w:lineRule="auto"/>
        <w:ind w:left="107" w:right="117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01231E" wp14:editId="30756B6D">
                <wp:simplePos x="0" y="0"/>
                <wp:positionH relativeFrom="page">
                  <wp:posOffset>510540</wp:posOffset>
                </wp:positionH>
                <wp:positionV relativeFrom="paragraph">
                  <wp:posOffset>2049780</wp:posOffset>
                </wp:positionV>
                <wp:extent cx="6671945" cy="5080"/>
                <wp:effectExtent l="0" t="0" r="0" b="0"/>
                <wp:wrapTopAndBottom/>
                <wp:docPr id="201686045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1945" cy="508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D6162" id="Rectangle 5" o:spid="_x0000_s1026" style="position:absolute;margin-left:40.2pt;margin-top:161.4pt;width:525.35pt;height: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" fillcolor="#4f81bc" stroked="f">
                <w10:wrap type="topAndBottom" anchorx="page"/>
              </v:rect>
            </w:pict>
          </mc:Fallback>
        </mc:AlternateContent>
      </w:r>
      <w:r>
        <w:t>Face às primeiras candidaturas ao Portugal 2030 importa às entidades adquirir sólidos conhecimentos sobre a realização de</w:t>
      </w:r>
      <w:r>
        <w:rPr>
          <w:spacing w:val="1"/>
        </w:rPr>
        <w:t xml:space="preserve"> </w:t>
      </w:r>
      <w:r>
        <w:t>candidaturas, habilitando-as com todos os skills necessários. A</w:t>
      </w:r>
      <w:r>
        <w:rPr>
          <w:spacing w:val="1"/>
        </w:rPr>
        <w:t xml:space="preserve"> </w:t>
      </w:r>
      <w:r>
        <w:t>alteração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paradigma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Organizações do Terceiro Setor, passa de uma lógica de financiamento estrutural para um modelo de financiamento por</w:t>
      </w:r>
      <w:r>
        <w:rPr>
          <w:spacing w:val="1"/>
        </w:rPr>
        <w:t xml:space="preserve"> </w:t>
      </w:r>
      <w:r>
        <w:t>projeto,</w:t>
      </w:r>
      <w:r>
        <w:rPr>
          <w:spacing w:val="1"/>
        </w:rPr>
        <w:t xml:space="preserve"> </w:t>
      </w:r>
      <w:r>
        <w:t>colocando às organizações desafios técnicos que muitas desconheciam até então. Como se desenha corretamente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projeto?</w:t>
      </w:r>
      <w:r>
        <w:rPr>
          <w:spacing w:val="50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metodologias</w:t>
      </w:r>
      <w:r>
        <w:rPr>
          <w:spacing w:val="51"/>
        </w:rPr>
        <w:t xml:space="preserve"> </w:t>
      </w:r>
      <w:r>
        <w:t>existem?</w:t>
      </w:r>
      <w:r>
        <w:rPr>
          <w:spacing w:val="50"/>
        </w:rPr>
        <w:t xml:space="preserve"> </w:t>
      </w:r>
      <w:r>
        <w:t>Onde</w:t>
      </w:r>
      <w:r>
        <w:rPr>
          <w:spacing w:val="51"/>
        </w:rPr>
        <w:t xml:space="preserve"> </w:t>
      </w:r>
      <w:r>
        <w:t>encontrar</w:t>
      </w:r>
      <w:r>
        <w:rPr>
          <w:spacing w:val="50"/>
        </w:rPr>
        <w:t xml:space="preserve"> </w:t>
      </w:r>
      <w:r>
        <w:t>oportunidades</w:t>
      </w:r>
      <w:r>
        <w:rPr>
          <w:spacing w:val="51"/>
        </w:rPr>
        <w:t xml:space="preserve"> </w:t>
      </w:r>
      <w:r>
        <w:t>de financiamento? Como fazer uma candidatura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sucesso?</w:t>
      </w:r>
      <w:r>
        <w:rPr>
          <w:spacing w:val="-14"/>
        </w:rPr>
        <w:t xml:space="preserve"> </w:t>
      </w:r>
      <w:r>
        <w:rPr>
          <w:spacing w:val="-1"/>
        </w:rPr>
        <w:t>Estas</w:t>
      </w:r>
      <w:r>
        <w:rPr>
          <w:spacing w:val="-10"/>
        </w:rPr>
        <w:t xml:space="preserve"> </w:t>
      </w:r>
      <w:r>
        <w:rPr>
          <w:spacing w:val="-1"/>
        </w:rPr>
        <w:t>são</w:t>
      </w:r>
      <w:r>
        <w:rPr>
          <w:spacing w:val="-9"/>
        </w:rPr>
        <w:t xml:space="preserve"> </w:t>
      </w:r>
      <w:r>
        <w:rPr>
          <w:spacing w:val="-1"/>
        </w:rPr>
        <w:t>questões</w:t>
      </w:r>
      <w:r>
        <w:rPr>
          <w:spacing w:val="-11"/>
        </w:rPr>
        <w:t xml:space="preserve"> </w:t>
      </w:r>
      <w:r>
        <w:t>regulares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qualidade</w:t>
      </w:r>
      <w:r>
        <w:rPr>
          <w:spacing w:val="-13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respostas</w:t>
      </w:r>
      <w:r>
        <w:rPr>
          <w:spacing w:val="-11"/>
        </w:rPr>
        <w:t xml:space="preserve"> </w:t>
      </w:r>
      <w:r>
        <w:t>influencia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sobremaneira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sucesso,</w:t>
      </w:r>
      <w:r>
        <w:rPr>
          <w:spacing w:val="-12"/>
        </w:rPr>
        <w:t xml:space="preserve"> </w:t>
      </w:r>
      <w:r>
        <w:t>desenvolvimento</w:t>
      </w:r>
      <w:r>
        <w:rPr>
          <w:spacing w:val="-48"/>
        </w:rPr>
        <w:t xml:space="preserve"> </w:t>
      </w:r>
      <w:r>
        <w:t>e sustentabilidade das instituições e das respostas sociais e projetos que oferecem. Esta formação proporciona</w:t>
      </w:r>
      <w:r>
        <w:rPr>
          <w:spacing w:val="50"/>
        </w:rPr>
        <w:t xml:space="preserve"> </w:t>
      </w:r>
      <w:r>
        <w:t>um</w:t>
      </w:r>
      <w:r>
        <w:rPr>
          <w:spacing w:val="50"/>
        </w:rPr>
        <w:t xml:space="preserve"> </w:t>
      </w:r>
      <w:r>
        <w:t>espaço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aprendizagem</w:t>
      </w:r>
      <w:r>
        <w:rPr>
          <w:spacing w:val="50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complementa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dimensão</w:t>
      </w:r>
      <w:r>
        <w:rPr>
          <w:spacing w:val="51"/>
        </w:rPr>
        <w:t xml:space="preserve"> </w:t>
      </w:r>
      <w:r>
        <w:t>teórica com</w:t>
      </w:r>
      <w:r>
        <w:rPr>
          <w:spacing w:val="50"/>
        </w:rPr>
        <w:t xml:space="preserve"> </w:t>
      </w:r>
      <w:r>
        <w:t>a prática,</w:t>
      </w:r>
      <w:r>
        <w:rPr>
          <w:spacing w:val="51"/>
        </w:rPr>
        <w:t xml:space="preserve"> </w:t>
      </w:r>
      <w:r>
        <w:t>bem como uma</w:t>
      </w:r>
      <w:r>
        <w:rPr>
          <w:spacing w:val="50"/>
        </w:rPr>
        <w:t xml:space="preserve"> </w:t>
      </w:r>
      <w:r>
        <w:t>oportunidade</w:t>
      </w:r>
      <w:r>
        <w:rPr>
          <w:spacing w:val="51"/>
        </w:rPr>
        <w:t xml:space="preserve"> </w:t>
      </w:r>
      <w:r>
        <w:t>de experimentação</w:t>
      </w:r>
      <w:r>
        <w:rPr>
          <w:spacing w:val="-48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apoio</w:t>
      </w:r>
      <w:r>
        <w:rPr>
          <w:spacing w:val="-10"/>
        </w:rPr>
        <w:t xml:space="preserve"> </w:t>
      </w:r>
      <w:r>
        <w:rPr>
          <w:spacing w:val="-1"/>
        </w:rPr>
        <w:t>no</w:t>
      </w:r>
      <w:r>
        <w:rPr>
          <w:spacing w:val="-10"/>
        </w:rPr>
        <w:t xml:space="preserve"> </w:t>
      </w:r>
      <w:r>
        <w:t>desenho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projetos</w:t>
      </w:r>
      <w:r>
        <w:rPr>
          <w:spacing w:val="-11"/>
        </w:rPr>
        <w:t xml:space="preserve"> </w:t>
      </w:r>
      <w:r>
        <w:t>mais</w:t>
      </w:r>
      <w:r>
        <w:rPr>
          <w:spacing w:val="-11"/>
        </w:rPr>
        <w:t xml:space="preserve"> </w:t>
      </w:r>
      <w:r>
        <w:t>estruturados</w:t>
      </w:r>
      <w:r>
        <w:rPr>
          <w:spacing w:val="-11"/>
        </w:rPr>
        <w:t xml:space="preserve"> </w:t>
      </w:r>
      <w:r>
        <w:t>e mais</w:t>
      </w:r>
      <w:r>
        <w:rPr>
          <w:spacing w:val="-15"/>
        </w:rPr>
        <w:t xml:space="preserve"> </w:t>
      </w:r>
      <w:r>
        <w:t>bem-sucedidos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difícil</w:t>
      </w:r>
      <w:r>
        <w:rPr>
          <w:spacing w:val="-14"/>
        </w:rPr>
        <w:t xml:space="preserve"> </w:t>
      </w:r>
      <w:r>
        <w:t>processo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candidaturas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financiamentos.</w:t>
      </w:r>
    </w:p>
    <w:p w14:paraId="720A1958" w14:textId="77777777" w:rsidR="00513C3B" w:rsidRDefault="0016172B">
      <w:pPr>
        <w:pStyle w:val="Ttulo1"/>
        <w:jc w:val="both"/>
      </w:pPr>
      <w:r>
        <w:rPr>
          <w:color w:val="622322"/>
        </w:rPr>
        <w:t>CONTEÚDOS</w:t>
      </w:r>
      <w:r>
        <w:rPr>
          <w:color w:val="622322"/>
          <w:spacing w:val="-13"/>
        </w:rPr>
        <w:t xml:space="preserve"> </w:t>
      </w:r>
      <w:r>
        <w:rPr>
          <w:color w:val="622322"/>
        </w:rPr>
        <w:t>PROGRAMÁTICOS</w:t>
      </w:r>
    </w:p>
    <w:p w14:paraId="087B48B2" w14:textId="77777777" w:rsidR="00513C3B" w:rsidRDefault="00513C3B">
      <w:pPr>
        <w:jc w:val="both"/>
        <w:sectPr w:rsidR="00513C3B">
          <w:type w:val="continuous"/>
          <w:pgSz w:w="11910" w:h="16840"/>
          <w:pgMar w:top="420" w:right="440" w:bottom="0" w:left="600" w:header="720" w:footer="720" w:gutter="0"/>
          <w:cols w:space="720"/>
        </w:sectPr>
      </w:pPr>
    </w:p>
    <w:p w14:paraId="7CA094B9" w14:textId="77777777" w:rsidR="00513C3B" w:rsidRDefault="0016172B">
      <w:pPr>
        <w:pStyle w:val="PargrafodaLista"/>
        <w:numPr>
          <w:ilvl w:val="0"/>
          <w:numId w:val="2"/>
        </w:numPr>
        <w:tabs>
          <w:tab w:val="left" w:pos="537"/>
        </w:tabs>
        <w:spacing w:before="129"/>
        <w:ind w:hanging="285"/>
        <w:jc w:val="left"/>
        <w:rPr>
          <w:sz w:val="19"/>
        </w:rPr>
      </w:pPr>
      <w:r>
        <w:rPr>
          <w:sz w:val="19"/>
        </w:rPr>
        <w:t>Caraterização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um</w:t>
      </w:r>
      <w:r>
        <w:rPr>
          <w:spacing w:val="-8"/>
          <w:sz w:val="19"/>
        </w:rPr>
        <w:t xml:space="preserve"> </w:t>
      </w:r>
      <w:r>
        <w:rPr>
          <w:sz w:val="19"/>
        </w:rPr>
        <w:t>Projeto</w:t>
      </w:r>
    </w:p>
    <w:p w14:paraId="37768906" w14:textId="77777777" w:rsidR="00513C3B" w:rsidRDefault="0016172B">
      <w:pPr>
        <w:pStyle w:val="PargrafodaLista"/>
        <w:numPr>
          <w:ilvl w:val="0"/>
          <w:numId w:val="2"/>
        </w:numPr>
        <w:tabs>
          <w:tab w:val="left" w:pos="537"/>
        </w:tabs>
        <w:spacing w:before="115"/>
        <w:ind w:hanging="285"/>
        <w:jc w:val="left"/>
        <w:rPr>
          <w:sz w:val="19"/>
        </w:rPr>
      </w:pPr>
      <w:r>
        <w:rPr>
          <w:sz w:val="19"/>
        </w:rPr>
        <w:t>Ciclo</w:t>
      </w:r>
      <w:r>
        <w:rPr>
          <w:spacing w:val="-8"/>
          <w:sz w:val="19"/>
        </w:rPr>
        <w:t xml:space="preserve"> </w:t>
      </w:r>
      <w:r>
        <w:rPr>
          <w:sz w:val="19"/>
        </w:rPr>
        <w:t>do</w:t>
      </w:r>
      <w:r>
        <w:rPr>
          <w:spacing w:val="-8"/>
          <w:sz w:val="19"/>
        </w:rPr>
        <w:t xml:space="preserve"> </w:t>
      </w:r>
      <w:r>
        <w:rPr>
          <w:sz w:val="19"/>
        </w:rPr>
        <w:t>Projeto</w:t>
      </w:r>
    </w:p>
    <w:p w14:paraId="597382EB" w14:textId="77777777" w:rsidR="00513C3B" w:rsidRDefault="0016172B">
      <w:pPr>
        <w:pStyle w:val="PargrafodaLista"/>
        <w:numPr>
          <w:ilvl w:val="0"/>
          <w:numId w:val="2"/>
        </w:numPr>
        <w:tabs>
          <w:tab w:val="left" w:pos="537"/>
        </w:tabs>
        <w:ind w:hanging="285"/>
        <w:jc w:val="left"/>
        <w:rPr>
          <w:sz w:val="19"/>
        </w:rPr>
      </w:pPr>
      <w:r>
        <w:rPr>
          <w:sz w:val="19"/>
        </w:rPr>
        <w:t>Desenho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Projeto</w:t>
      </w:r>
    </w:p>
    <w:p w14:paraId="3F72661C" w14:textId="77777777" w:rsidR="00513C3B" w:rsidRDefault="0016172B">
      <w:pPr>
        <w:pStyle w:val="PargrafodaLista"/>
        <w:numPr>
          <w:ilvl w:val="0"/>
          <w:numId w:val="2"/>
        </w:numPr>
        <w:tabs>
          <w:tab w:val="left" w:pos="537"/>
        </w:tabs>
        <w:ind w:hanging="285"/>
        <w:jc w:val="left"/>
        <w:rPr>
          <w:sz w:val="19"/>
        </w:rPr>
      </w:pPr>
      <w:r>
        <w:rPr>
          <w:sz w:val="19"/>
        </w:rPr>
        <w:t>Linhas</w:t>
      </w:r>
      <w:r>
        <w:rPr>
          <w:spacing w:val="-11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Financiamento:</w:t>
      </w:r>
      <w:r>
        <w:rPr>
          <w:spacing w:val="-11"/>
          <w:sz w:val="19"/>
        </w:rPr>
        <w:t xml:space="preserve"> </w:t>
      </w:r>
      <w:r>
        <w:rPr>
          <w:sz w:val="19"/>
        </w:rPr>
        <w:t>Definição</w:t>
      </w:r>
      <w:r>
        <w:rPr>
          <w:spacing w:val="-5"/>
          <w:sz w:val="19"/>
        </w:rPr>
        <w:t xml:space="preserve"> </w:t>
      </w:r>
      <w:r>
        <w:rPr>
          <w:sz w:val="19"/>
        </w:rPr>
        <w:t>e</w:t>
      </w:r>
      <w:r>
        <w:rPr>
          <w:spacing w:val="-3"/>
          <w:sz w:val="19"/>
        </w:rPr>
        <w:t xml:space="preserve"> </w:t>
      </w:r>
      <w:r>
        <w:rPr>
          <w:sz w:val="19"/>
        </w:rPr>
        <w:t>Caraterísticas</w:t>
      </w:r>
    </w:p>
    <w:p w14:paraId="22C419DD" w14:textId="77777777" w:rsidR="00513C3B" w:rsidRDefault="00513C3B">
      <w:pPr>
        <w:pStyle w:val="Corpodetexto"/>
        <w:spacing w:before="5"/>
        <w:rPr>
          <w:sz w:val="25"/>
        </w:rPr>
      </w:pPr>
    </w:p>
    <w:p w14:paraId="5820F705" w14:textId="76112D89" w:rsidR="00513C3B" w:rsidRDefault="0016172B">
      <w:pPr>
        <w:pStyle w:val="Ttulo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6AD320E" wp14:editId="0A1F83D5">
                <wp:simplePos x="0" y="0"/>
                <wp:positionH relativeFrom="page">
                  <wp:posOffset>510540</wp:posOffset>
                </wp:positionH>
                <wp:positionV relativeFrom="paragraph">
                  <wp:posOffset>-55245</wp:posOffset>
                </wp:positionV>
                <wp:extent cx="6671945" cy="5080"/>
                <wp:effectExtent l="0" t="0" r="0" b="0"/>
                <wp:wrapNone/>
                <wp:docPr id="15389565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1945" cy="508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35703" id="Rectangle 4" o:spid="_x0000_s1026" style="position:absolute;margin-left:40.2pt;margin-top:-4.35pt;width:525.35pt;height: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" fillcolor="#4f81bc" stroked="f">
                <w10:wrap anchorx="page"/>
              </v:rect>
            </w:pict>
          </mc:Fallback>
        </mc:AlternateContent>
      </w:r>
      <w:r>
        <w:rPr>
          <w:color w:val="622322"/>
          <w:w w:val="95"/>
        </w:rPr>
        <w:t>OBJETIVO</w:t>
      </w:r>
      <w:r>
        <w:rPr>
          <w:color w:val="622322"/>
          <w:spacing w:val="23"/>
          <w:w w:val="95"/>
        </w:rPr>
        <w:t xml:space="preserve"> </w:t>
      </w:r>
      <w:r>
        <w:rPr>
          <w:color w:val="622322"/>
          <w:w w:val="95"/>
        </w:rPr>
        <w:t>GERAL</w:t>
      </w:r>
    </w:p>
    <w:p w14:paraId="03B15C74" w14:textId="77777777" w:rsidR="00513C3B" w:rsidRDefault="0016172B">
      <w:pPr>
        <w:pStyle w:val="PargrafodaLista"/>
        <w:numPr>
          <w:ilvl w:val="0"/>
          <w:numId w:val="2"/>
        </w:numPr>
        <w:tabs>
          <w:tab w:val="left" w:pos="400"/>
        </w:tabs>
        <w:spacing w:before="129" w:line="360" w:lineRule="auto"/>
        <w:ind w:left="400" w:right="235"/>
        <w:jc w:val="left"/>
        <w:rPr>
          <w:sz w:val="19"/>
        </w:rPr>
      </w:pPr>
      <w:r>
        <w:rPr>
          <w:w w:val="101"/>
          <w:sz w:val="19"/>
        </w:rPr>
        <w:br w:type="column"/>
      </w:r>
      <w:r>
        <w:rPr>
          <w:sz w:val="19"/>
        </w:rPr>
        <w:t>Prospeção</w:t>
      </w:r>
      <w:r>
        <w:rPr>
          <w:spacing w:val="-5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Linhas</w:t>
      </w:r>
      <w:r>
        <w:rPr>
          <w:spacing w:val="-7"/>
          <w:sz w:val="19"/>
        </w:rPr>
        <w:t xml:space="preserve"> </w:t>
      </w:r>
      <w:r>
        <w:rPr>
          <w:sz w:val="19"/>
        </w:rPr>
        <w:t>de Financiamento:</w:t>
      </w:r>
      <w:r>
        <w:rPr>
          <w:spacing w:val="-4"/>
          <w:sz w:val="19"/>
        </w:rPr>
        <w:t xml:space="preserve"> </w:t>
      </w:r>
      <w:r>
        <w:rPr>
          <w:sz w:val="19"/>
        </w:rPr>
        <w:t>Princípios</w:t>
      </w:r>
      <w:r>
        <w:rPr>
          <w:spacing w:val="-1"/>
          <w:sz w:val="19"/>
        </w:rPr>
        <w:t xml:space="preserve"> </w:t>
      </w:r>
      <w:r>
        <w:rPr>
          <w:sz w:val="19"/>
        </w:rPr>
        <w:t>e</w:t>
      </w:r>
      <w:r>
        <w:rPr>
          <w:spacing w:val="-48"/>
          <w:sz w:val="19"/>
        </w:rPr>
        <w:t xml:space="preserve"> </w:t>
      </w:r>
      <w:r>
        <w:rPr>
          <w:sz w:val="19"/>
        </w:rPr>
        <w:t>Ferramentas</w:t>
      </w:r>
    </w:p>
    <w:p w14:paraId="46347541" w14:textId="77777777" w:rsidR="00513C3B" w:rsidRDefault="0016172B">
      <w:pPr>
        <w:pStyle w:val="PargrafodaLista"/>
        <w:numPr>
          <w:ilvl w:val="0"/>
          <w:numId w:val="2"/>
        </w:numPr>
        <w:tabs>
          <w:tab w:val="left" w:pos="400"/>
        </w:tabs>
        <w:spacing w:before="9"/>
        <w:ind w:left="400"/>
        <w:jc w:val="left"/>
        <w:rPr>
          <w:sz w:val="19"/>
        </w:rPr>
      </w:pPr>
      <w:r>
        <w:rPr>
          <w:sz w:val="19"/>
        </w:rPr>
        <w:t>Processo</w:t>
      </w:r>
      <w:r>
        <w:rPr>
          <w:spacing w:val="-6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Elaboração</w:t>
      </w:r>
      <w:r>
        <w:rPr>
          <w:spacing w:val="-6"/>
          <w:sz w:val="19"/>
        </w:rPr>
        <w:t xml:space="preserve"> </w:t>
      </w:r>
      <w:r>
        <w:rPr>
          <w:sz w:val="19"/>
        </w:rPr>
        <w:t>de</w:t>
      </w:r>
      <w:r>
        <w:rPr>
          <w:spacing w:val="-10"/>
          <w:sz w:val="19"/>
        </w:rPr>
        <w:t xml:space="preserve"> </w:t>
      </w:r>
      <w:r>
        <w:rPr>
          <w:sz w:val="19"/>
        </w:rPr>
        <w:t>uma</w:t>
      </w:r>
      <w:r>
        <w:rPr>
          <w:spacing w:val="-7"/>
          <w:sz w:val="19"/>
        </w:rPr>
        <w:t xml:space="preserve"> </w:t>
      </w:r>
      <w:r>
        <w:rPr>
          <w:sz w:val="19"/>
        </w:rPr>
        <w:t>Candidatura</w:t>
      </w:r>
    </w:p>
    <w:p w14:paraId="65831168" w14:textId="77777777" w:rsidR="00513C3B" w:rsidRDefault="0016172B">
      <w:pPr>
        <w:pStyle w:val="PargrafodaLista"/>
        <w:numPr>
          <w:ilvl w:val="0"/>
          <w:numId w:val="2"/>
        </w:numPr>
        <w:tabs>
          <w:tab w:val="left" w:pos="400"/>
        </w:tabs>
        <w:ind w:left="400" w:hanging="293"/>
        <w:jc w:val="left"/>
        <w:rPr>
          <w:sz w:val="19"/>
        </w:rPr>
      </w:pPr>
      <w:r>
        <w:rPr>
          <w:sz w:val="19"/>
        </w:rPr>
        <w:t>Orçamento do</w:t>
      </w:r>
      <w:r>
        <w:rPr>
          <w:spacing w:val="1"/>
          <w:sz w:val="19"/>
        </w:rPr>
        <w:t xml:space="preserve"> </w:t>
      </w:r>
      <w:r>
        <w:rPr>
          <w:sz w:val="19"/>
        </w:rPr>
        <w:t>Projeto</w:t>
      </w:r>
    </w:p>
    <w:p w14:paraId="703FB7F7" w14:textId="77777777" w:rsidR="00513C3B" w:rsidRDefault="00513C3B">
      <w:pPr>
        <w:rPr>
          <w:sz w:val="19"/>
        </w:rPr>
        <w:sectPr w:rsidR="00513C3B">
          <w:type w:val="continuous"/>
          <w:pgSz w:w="11910" w:h="16840"/>
          <w:pgMar w:top="420" w:right="440" w:bottom="0" w:left="600" w:header="720" w:footer="720" w:gutter="0"/>
          <w:cols w:num="2" w:space="720" w:equalWidth="0">
            <w:col w:w="4942" w:space="864"/>
            <w:col w:w="5064"/>
          </w:cols>
        </w:sectPr>
      </w:pPr>
    </w:p>
    <w:p w14:paraId="5781823A" w14:textId="77777777" w:rsidR="00513C3B" w:rsidRDefault="0016172B">
      <w:pPr>
        <w:pStyle w:val="Corpodetexto"/>
        <w:spacing w:before="130"/>
        <w:ind w:left="107"/>
      </w:pPr>
      <w:r>
        <w:t>Dotar</w:t>
      </w:r>
      <w:r>
        <w:rPr>
          <w:spacing w:val="33"/>
        </w:rPr>
        <w:t xml:space="preserve"> </w:t>
      </w:r>
      <w:r>
        <w:t>as/os</w:t>
      </w:r>
      <w:r>
        <w:rPr>
          <w:spacing w:val="29"/>
        </w:rPr>
        <w:t xml:space="preserve"> </w:t>
      </w:r>
      <w:r>
        <w:t>formandos/as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conhecimento</w:t>
      </w:r>
      <w:r>
        <w:rPr>
          <w:spacing w:val="30"/>
        </w:rPr>
        <w:t xml:space="preserve"> </w:t>
      </w:r>
      <w:r>
        <w:t>teórico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prático</w:t>
      </w:r>
      <w:r>
        <w:rPr>
          <w:spacing w:val="31"/>
        </w:rPr>
        <w:t xml:space="preserve"> </w:t>
      </w:r>
      <w:r>
        <w:t>sobre</w:t>
      </w:r>
      <w:r>
        <w:rPr>
          <w:spacing w:val="33"/>
        </w:rPr>
        <w:t xml:space="preserve"> </w:t>
      </w:r>
      <w:r>
        <w:t>desenho</w:t>
      </w:r>
      <w:r>
        <w:rPr>
          <w:spacing w:val="30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projetos</w:t>
      </w:r>
      <w:r>
        <w:rPr>
          <w:spacing w:val="36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elaboração</w:t>
      </w:r>
      <w:r>
        <w:rPr>
          <w:spacing w:val="37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candidaturas</w:t>
      </w:r>
      <w:r>
        <w:rPr>
          <w:spacing w:val="35"/>
        </w:rPr>
        <w:t xml:space="preserve"> </w:t>
      </w:r>
      <w:r>
        <w:t>a</w:t>
      </w:r>
    </w:p>
    <w:p w14:paraId="1E6DE2E2" w14:textId="77777777" w:rsidR="00513C3B" w:rsidRDefault="0016172B">
      <w:pPr>
        <w:pStyle w:val="Corpodetexto"/>
        <w:spacing w:before="118"/>
        <w:ind w:left="107"/>
      </w:pPr>
      <w:r>
        <w:t>financiamentos.</w:t>
      </w:r>
    </w:p>
    <w:p w14:paraId="78A5BC95" w14:textId="293D170D" w:rsidR="00513C3B" w:rsidRDefault="0016172B">
      <w:pPr>
        <w:pStyle w:val="Corpodetexto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D661C19" wp14:editId="4C59B9E3">
                <wp:simplePos x="0" y="0"/>
                <wp:positionH relativeFrom="page">
                  <wp:posOffset>510540</wp:posOffset>
                </wp:positionH>
                <wp:positionV relativeFrom="paragraph">
                  <wp:posOffset>129540</wp:posOffset>
                </wp:positionV>
                <wp:extent cx="6671945" cy="5080"/>
                <wp:effectExtent l="0" t="0" r="0" b="0"/>
                <wp:wrapTopAndBottom/>
                <wp:docPr id="159255448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1945" cy="508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DBDEE" id="Rectangle 3" o:spid="_x0000_s1026" style="position:absolute;margin-left:40.2pt;margin-top:10.2pt;width:525.35pt;height: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" fillcolor="#4f81bc" stroked="f">
                <w10:wrap type="topAndBottom" anchorx="page"/>
              </v:rect>
            </w:pict>
          </mc:Fallback>
        </mc:AlternateContent>
      </w:r>
    </w:p>
    <w:p w14:paraId="0940A116" w14:textId="77777777" w:rsidR="00513C3B" w:rsidRDefault="0016172B">
      <w:pPr>
        <w:pStyle w:val="Ttulo1"/>
      </w:pPr>
      <w:r>
        <w:rPr>
          <w:color w:val="622322"/>
        </w:rPr>
        <w:t>OBJETIVOS</w:t>
      </w:r>
      <w:r>
        <w:rPr>
          <w:color w:val="622322"/>
          <w:spacing w:val="-13"/>
        </w:rPr>
        <w:t xml:space="preserve"> </w:t>
      </w:r>
      <w:r>
        <w:rPr>
          <w:color w:val="622322"/>
        </w:rPr>
        <w:t>ESPECÍFICOS</w:t>
      </w:r>
    </w:p>
    <w:p w14:paraId="0F706D56" w14:textId="77777777" w:rsidR="00513C3B" w:rsidRDefault="0016172B">
      <w:pPr>
        <w:pStyle w:val="PargrafodaLista"/>
        <w:numPr>
          <w:ilvl w:val="0"/>
          <w:numId w:val="1"/>
        </w:numPr>
        <w:tabs>
          <w:tab w:val="left" w:pos="253"/>
        </w:tabs>
        <w:spacing w:before="128"/>
        <w:ind w:hanging="146"/>
        <w:rPr>
          <w:sz w:val="19"/>
        </w:rPr>
      </w:pPr>
      <w:r>
        <w:rPr>
          <w:sz w:val="19"/>
        </w:rPr>
        <w:t>Identificar</w:t>
      </w:r>
      <w:r>
        <w:rPr>
          <w:spacing w:val="-4"/>
          <w:sz w:val="19"/>
        </w:rPr>
        <w:t xml:space="preserve"> </w:t>
      </w:r>
      <w:r>
        <w:rPr>
          <w:sz w:val="19"/>
        </w:rPr>
        <w:t>e</w:t>
      </w:r>
      <w:r>
        <w:rPr>
          <w:spacing w:val="-7"/>
          <w:sz w:val="19"/>
        </w:rPr>
        <w:t xml:space="preserve"> </w:t>
      </w:r>
      <w:r>
        <w:rPr>
          <w:sz w:val="19"/>
        </w:rPr>
        <w:t>compreender</w:t>
      </w:r>
      <w:r>
        <w:rPr>
          <w:spacing w:val="-4"/>
          <w:sz w:val="19"/>
        </w:rPr>
        <w:t xml:space="preserve"> </w:t>
      </w:r>
      <w:r>
        <w:rPr>
          <w:sz w:val="19"/>
        </w:rPr>
        <w:t>as</w:t>
      </w:r>
      <w:r>
        <w:rPr>
          <w:spacing w:val="-5"/>
          <w:sz w:val="19"/>
        </w:rPr>
        <w:t xml:space="preserve"> </w:t>
      </w:r>
      <w:r>
        <w:rPr>
          <w:sz w:val="19"/>
        </w:rPr>
        <w:t>fases</w:t>
      </w:r>
      <w:r>
        <w:rPr>
          <w:spacing w:val="-4"/>
          <w:sz w:val="19"/>
        </w:rPr>
        <w:t xml:space="preserve"> </w:t>
      </w:r>
      <w:r>
        <w:rPr>
          <w:sz w:val="19"/>
        </w:rPr>
        <w:t>do</w:t>
      </w:r>
      <w:r>
        <w:rPr>
          <w:spacing w:val="-3"/>
          <w:sz w:val="19"/>
        </w:rPr>
        <w:t xml:space="preserve"> </w:t>
      </w:r>
      <w:r>
        <w:rPr>
          <w:sz w:val="19"/>
        </w:rPr>
        <w:t>planeamento</w:t>
      </w:r>
      <w:r>
        <w:rPr>
          <w:spacing w:val="-2"/>
          <w:sz w:val="19"/>
        </w:rPr>
        <w:t xml:space="preserve"> </w:t>
      </w:r>
      <w:r>
        <w:rPr>
          <w:sz w:val="19"/>
        </w:rPr>
        <w:t>e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gestão</w:t>
      </w:r>
      <w:r>
        <w:rPr>
          <w:spacing w:val="-4"/>
          <w:sz w:val="19"/>
        </w:rPr>
        <w:t xml:space="preserve"> </w:t>
      </w:r>
      <w:r>
        <w:rPr>
          <w:sz w:val="19"/>
        </w:rPr>
        <w:t>do</w:t>
      </w:r>
      <w:r>
        <w:rPr>
          <w:spacing w:val="-3"/>
          <w:sz w:val="19"/>
        </w:rPr>
        <w:t xml:space="preserve"> </w:t>
      </w:r>
      <w:r>
        <w:rPr>
          <w:sz w:val="19"/>
        </w:rPr>
        <w:t>ciclo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projeto.</w:t>
      </w:r>
    </w:p>
    <w:p w14:paraId="671F3363" w14:textId="77777777" w:rsidR="00513C3B" w:rsidRDefault="0016172B">
      <w:pPr>
        <w:pStyle w:val="PargrafodaLista"/>
        <w:numPr>
          <w:ilvl w:val="0"/>
          <w:numId w:val="1"/>
        </w:numPr>
        <w:tabs>
          <w:tab w:val="left" w:pos="253"/>
        </w:tabs>
        <w:spacing w:before="39"/>
        <w:ind w:hanging="146"/>
        <w:rPr>
          <w:sz w:val="19"/>
        </w:rPr>
      </w:pPr>
      <w:r>
        <w:rPr>
          <w:spacing w:val="-1"/>
          <w:sz w:val="19"/>
        </w:rPr>
        <w:t>Identificar</w:t>
      </w:r>
      <w:r>
        <w:rPr>
          <w:spacing w:val="-9"/>
          <w:sz w:val="19"/>
        </w:rPr>
        <w:t xml:space="preserve"> </w:t>
      </w:r>
      <w:r>
        <w:rPr>
          <w:sz w:val="19"/>
        </w:rPr>
        <w:t>e</w:t>
      </w:r>
      <w:r>
        <w:rPr>
          <w:spacing w:val="-13"/>
          <w:sz w:val="19"/>
        </w:rPr>
        <w:t xml:space="preserve"> </w:t>
      </w:r>
      <w:r>
        <w:rPr>
          <w:sz w:val="19"/>
        </w:rPr>
        <w:t>aplicar</w:t>
      </w:r>
      <w:r>
        <w:rPr>
          <w:spacing w:val="-9"/>
          <w:sz w:val="19"/>
        </w:rPr>
        <w:t xml:space="preserve"> </w:t>
      </w:r>
      <w:r>
        <w:rPr>
          <w:sz w:val="19"/>
        </w:rPr>
        <w:t>técnicas</w:t>
      </w:r>
      <w:r>
        <w:rPr>
          <w:spacing w:val="-10"/>
          <w:sz w:val="19"/>
        </w:rPr>
        <w:t xml:space="preserve"> </w:t>
      </w:r>
      <w:r>
        <w:rPr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z w:val="19"/>
        </w:rPr>
        <w:t>diagnóstico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z w:val="19"/>
        </w:rPr>
        <w:t>problemas/necessidades.</w:t>
      </w:r>
    </w:p>
    <w:p w14:paraId="3303512E" w14:textId="77777777" w:rsidR="00513C3B" w:rsidRDefault="0016172B">
      <w:pPr>
        <w:pStyle w:val="PargrafodaLista"/>
        <w:numPr>
          <w:ilvl w:val="0"/>
          <w:numId w:val="1"/>
        </w:numPr>
        <w:tabs>
          <w:tab w:val="left" w:pos="253"/>
        </w:tabs>
        <w:spacing w:before="39"/>
        <w:ind w:hanging="146"/>
        <w:rPr>
          <w:sz w:val="19"/>
        </w:rPr>
      </w:pPr>
      <w:r>
        <w:rPr>
          <w:sz w:val="19"/>
        </w:rPr>
        <w:t>Desenhar</w:t>
      </w:r>
      <w:r>
        <w:rPr>
          <w:spacing w:val="-8"/>
          <w:sz w:val="19"/>
        </w:rPr>
        <w:t xml:space="preserve"> </w:t>
      </w:r>
      <w:r>
        <w:rPr>
          <w:sz w:val="19"/>
        </w:rPr>
        <w:t>projetos</w:t>
      </w:r>
      <w:r>
        <w:rPr>
          <w:spacing w:val="-2"/>
          <w:sz w:val="19"/>
        </w:rPr>
        <w:t xml:space="preserve"> </w:t>
      </w:r>
      <w:r>
        <w:rPr>
          <w:sz w:val="19"/>
        </w:rPr>
        <w:t>consistentes</w:t>
      </w:r>
    </w:p>
    <w:p w14:paraId="214E20FD" w14:textId="77777777" w:rsidR="00513C3B" w:rsidRDefault="0016172B">
      <w:pPr>
        <w:pStyle w:val="PargrafodaLista"/>
        <w:numPr>
          <w:ilvl w:val="0"/>
          <w:numId w:val="1"/>
        </w:numPr>
        <w:tabs>
          <w:tab w:val="left" w:pos="253"/>
        </w:tabs>
        <w:spacing w:before="27"/>
        <w:ind w:hanging="146"/>
        <w:rPr>
          <w:sz w:val="19"/>
        </w:rPr>
      </w:pPr>
      <w:r>
        <w:rPr>
          <w:sz w:val="19"/>
        </w:rPr>
        <w:t>Identificar</w:t>
      </w:r>
      <w:r>
        <w:rPr>
          <w:spacing w:val="-9"/>
          <w:sz w:val="19"/>
        </w:rPr>
        <w:t xml:space="preserve"> </w:t>
      </w:r>
      <w:r>
        <w:rPr>
          <w:sz w:val="19"/>
        </w:rPr>
        <w:t>técnicas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z w:val="19"/>
        </w:rPr>
        <w:t>prospeção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oportunidades</w:t>
      </w:r>
      <w:r>
        <w:rPr>
          <w:spacing w:val="-5"/>
          <w:sz w:val="19"/>
        </w:rPr>
        <w:t xml:space="preserve"> </w:t>
      </w:r>
      <w:r>
        <w:rPr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z w:val="19"/>
        </w:rPr>
        <w:t>financiamentos</w:t>
      </w:r>
      <w:r>
        <w:rPr>
          <w:spacing w:val="-9"/>
          <w:sz w:val="19"/>
        </w:rPr>
        <w:t xml:space="preserve"> </w:t>
      </w:r>
      <w:r>
        <w:rPr>
          <w:sz w:val="19"/>
        </w:rPr>
        <w:t>para</w:t>
      </w:r>
      <w:r>
        <w:rPr>
          <w:spacing w:val="-4"/>
          <w:sz w:val="19"/>
        </w:rPr>
        <w:t xml:space="preserve"> </w:t>
      </w:r>
      <w:r>
        <w:rPr>
          <w:sz w:val="19"/>
        </w:rPr>
        <w:t>a</w:t>
      </w:r>
      <w:r>
        <w:rPr>
          <w:spacing w:val="-5"/>
          <w:sz w:val="19"/>
        </w:rPr>
        <w:t xml:space="preserve"> </w:t>
      </w:r>
      <w:r>
        <w:rPr>
          <w:sz w:val="19"/>
        </w:rPr>
        <w:t>organização</w:t>
      </w:r>
    </w:p>
    <w:p w14:paraId="4D544421" w14:textId="77777777" w:rsidR="00513C3B" w:rsidRDefault="0016172B">
      <w:pPr>
        <w:pStyle w:val="PargrafodaLista"/>
        <w:numPr>
          <w:ilvl w:val="0"/>
          <w:numId w:val="1"/>
        </w:numPr>
        <w:tabs>
          <w:tab w:val="left" w:pos="253"/>
        </w:tabs>
        <w:spacing w:before="12"/>
        <w:ind w:hanging="146"/>
        <w:rPr>
          <w:sz w:val="19"/>
        </w:rPr>
      </w:pPr>
      <w:r>
        <w:rPr>
          <w:sz w:val="19"/>
        </w:rPr>
        <w:t>Compreender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-3"/>
          <w:sz w:val="19"/>
        </w:rPr>
        <w:t xml:space="preserve"> </w:t>
      </w:r>
      <w:r>
        <w:rPr>
          <w:sz w:val="19"/>
        </w:rPr>
        <w:t>principais</w:t>
      </w:r>
      <w:r>
        <w:rPr>
          <w:spacing w:val="1"/>
          <w:sz w:val="19"/>
        </w:rPr>
        <w:t xml:space="preserve"> </w:t>
      </w:r>
      <w:r>
        <w:rPr>
          <w:sz w:val="19"/>
        </w:rPr>
        <w:t>regras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-2"/>
          <w:sz w:val="19"/>
        </w:rPr>
        <w:t xml:space="preserve"> </w:t>
      </w:r>
      <w:r>
        <w:rPr>
          <w:sz w:val="19"/>
        </w:rPr>
        <w:t>desenvolvimento</w:t>
      </w:r>
      <w:r>
        <w:rPr>
          <w:spacing w:val="-2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orçamento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uma</w:t>
      </w:r>
      <w:r>
        <w:rPr>
          <w:spacing w:val="2"/>
          <w:sz w:val="19"/>
        </w:rPr>
        <w:t xml:space="preserve"> </w:t>
      </w:r>
      <w:r>
        <w:rPr>
          <w:sz w:val="19"/>
        </w:rPr>
        <w:t>candidatura</w:t>
      </w:r>
    </w:p>
    <w:p w14:paraId="34C68500" w14:textId="17172C7E" w:rsidR="00513C3B" w:rsidRDefault="0016172B">
      <w:pPr>
        <w:pStyle w:val="Corpodetexto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150E331" wp14:editId="1A5DAF34">
                <wp:simplePos x="0" y="0"/>
                <wp:positionH relativeFrom="page">
                  <wp:posOffset>510540</wp:posOffset>
                </wp:positionH>
                <wp:positionV relativeFrom="paragraph">
                  <wp:posOffset>114300</wp:posOffset>
                </wp:positionV>
                <wp:extent cx="6671945" cy="5080"/>
                <wp:effectExtent l="0" t="0" r="0" b="0"/>
                <wp:wrapTopAndBottom/>
                <wp:docPr id="208453670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1945" cy="508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AB93E" id="Rectangle 2" o:spid="_x0000_s1026" style="position:absolute;margin-left:40.2pt;margin-top:9pt;width:525.35pt;height: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" fillcolor="#4f81bc" stroked="f">
                <w10:wrap type="topAndBottom" anchorx="page"/>
              </v:rect>
            </w:pict>
          </mc:Fallback>
        </mc:AlternateContent>
      </w:r>
    </w:p>
    <w:p w14:paraId="3EE910C4" w14:textId="77777777" w:rsidR="00513C3B" w:rsidRDefault="0016172B">
      <w:pPr>
        <w:pStyle w:val="Ttulo1"/>
      </w:pPr>
      <w:r>
        <w:rPr>
          <w:color w:val="622322"/>
          <w:w w:val="95"/>
        </w:rPr>
        <w:t>METODOLOGIAS</w:t>
      </w:r>
      <w:r>
        <w:rPr>
          <w:color w:val="622322"/>
          <w:spacing w:val="30"/>
          <w:w w:val="95"/>
        </w:rPr>
        <w:t xml:space="preserve"> </w:t>
      </w:r>
      <w:r>
        <w:rPr>
          <w:color w:val="622322"/>
          <w:w w:val="95"/>
        </w:rPr>
        <w:t>DE</w:t>
      </w:r>
      <w:r>
        <w:rPr>
          <w:color w:val="622322"/>
          <w:spacing w:val="31"/>
          <w:w w:val="95"/>
        </w:rPr>
        <w:t xml:space="preserve"> </w:t>
      </w:r>
      <w:r>
        <w:rPr>
          <w:color w:val="622322"/>
          <w:w w:val="95"/>
        </w:rPr>
        <w:t>FORMAÇÃO</w:t>
      </w:r>
      <w:r>
        <w:rPr>
          <w:color w:val="622322"/>
          <w:spacing w:val="31"/>
          <w:w w:val="95"/>
        </w:rPr>
        <w:t xml:space="preserve"> </w:t>
      </w:r>
      <w:r>
        <w:rPr>
          <w:color w:val="622322"/>
          <w:w w:val="95"/>
        </w:rPr>
        <w:t>E</w:t>
      </w:r>
      <w:r>
        <w:rPr>
          <w:color w:val="622322"/>
          <w:spacing w:val="31"/>
          <w:w w:val="95"/>
        </w:rPr>
        <w:t xml:space="preserve"> </w:t>
      </w:r>
      <w:r>
        <w:rPr>
          <w:color w:val="622322"/>
          <w:w w:val="95"/>
        </w:rPr>
        <w:t>AVALIAÇÃO</w:t>
      </w:r>
    </w:p>
    <w:p w14:paraId="0E34F8C9" w14:textId="77777777" w:rsidR="00513C3B" w:rsidRDefault="0016172B">
      <w:pPr>
        <w:pStyle w:val="Corpodetexto"/>
        <w:spacing w:before="126" w:line="369" w:lineRule="auto"/>
        <w:ind w:left="252" w:right="263"/>
        <w:jc w:val="both"/>
      </w:pPr>
      <w:r>
        <w:t>Formação-Ação com um enquadramento teórico e componente prática de simulação de elaboração de candidaturas e</w:t>
      </w:r>
      <w:r>
        <w:rPr>
          <w:spacing w:val="1"/>
        </w:rPr>
        <w:t xml:space="preserve"> </w:t>
      </w:r>
      <w:r>
        <w:t>respetivos orçamentos. Avaliação contínua dos/as formandos/as, através da observação e da realização dos exercícios</w:t>
      </w:r>
      <w:r>
        <w:rPr>
          <w:spacing w:val="1"/>
        </w:rPr>
        <w:t xml:space="preserve"> </w:t>
      </w:r>
      <w:r>
        <w:t>propostos. Outros critérios de avaliação: assiduidade/pontualidade, motivação, iniciativa, participação, espírito crítico,</w:t>
      </w:r>
      <w:r>
        <w:rPr>
          <w:spacing w:val="1"/>
        </w:rPr>
        <w:t xml:space="preserve"> </w:t>
      </w:r>
      <w:r>
        <w:t>domínio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aprendizagens.</w:t>
      </w:r>
    </w:p>
    <w:p w14:paraId="2138F8BC" w14:textId="77777777" w:rsidR="00513C3B" w:rsidRDefault="00513C3B">
      <w:pPr>
        <w:spacing w:line="369" w:lineRule="auto"/>
        <w:jc w:val="both"/>
        <w:sectPr w:rsidR="00513C3B">
          <w:type w:val="continuous"/>
          <w:pgSz w:w="11910" w:h="16840"/>
          <w:pgMar w:top="420" w:right="440" w:bottom="0" w:left="600" w:header="720" w:footer="720" w:gutter="0"/>
          <w:cols w:space="720"/>
        </w:sectPr>
      </w:pPr>
    </w:p>
    <w:p w14:paraId="21AB033D" w14:textId="6CB19469" w:rsidR="00513C3B" w:rsidRDefault="0016172B">
      <w:pPr>
        <w:spacing w:before="105" w:line="669" w:lineRule="auto"/>
        <w:ind w:left="107" w:right="7125"/>
        <w:rPr>
          <w:rFonts w:ascii="Arial" w:hAnsi="Arial"/>
          <w:b/>
          <w:sz w:val="20"/>
        </w:rPr>
      </w:pPr>
      <w:r>
        <w:rPr>
          <w:rFonts w:ascii="Arial" w:hAnsi="Arial"/>
          <w:b/>
          <w:color w:val="622322"/>
          <w:sz w:val="20"/>
        </w:rPr>
        <w:lastRenderedPageBreak/>
        <w:t xml:space="preserve">DIAS </w:t>
      </w:r>
      <w:r>
        <w:rPr>
          <w:rFonts w:ascii="Arial" w:hAnsi="Arial"/>
          <w:b/>
          <w:sz w:val="20"/>
        </w:rPr>
        <w:t>19 e 20 de janeiro 2024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color w:val="622322"/>
          <w:sz w:val="20"/>
        </w:rPr>
        <w:t xml:space="preserve">HORÁRIO </w:t>
      </w:r>
      <w:r>
        <w:rPr>
          <w:sz w:val="20"/>
        </w:rPr>
        <w:t>9h30 - 13h00 | 14h00 - 17h30</w:t>
      </w:r>
      <w:r>
        <w:rPr>
          <w:spacing w:val="-51"/>
          <w:sz w:val="20"/>
        </w:rPr>
        <w:t xml:space="preserve"> </w:t>
      </w:r>
      <w:r>
        <w:rPr>
          <w:rFonts w:ascii="Arial" w:hAnsi="Arial"/>
          <w:b/>
          <w:color w:val="622322"/>
          <w:sz w:val="20"/>
        </w:rPr>
        <w:t xml:space="preserve">DURAÇÃO </w:t>
      </w:r>
      <w:r>
        <w:rPr>
          <w:rFonts w:ascii="Arial" w:hAnsi="Arial"/>
          <w:b/>
          <w:sz w:val="20"/>
        </w:rPr>
        <w:t>14h</w:t>
      </w:r>
    </w:p>
    <w:p w14:paraId="38A804D1" w14:textId="77777777" w:rsidR="00513C3B" w:rsidRDefault="0016172B">
      <w:pPr>
        <w:spacing w:before="3"/>
        <w:ind w:left="107"/>
        <w:rPr>
          <w:sz w:val="20"/>
        </w:rPr>
      </w:pPr>
      <w:r>
        <w:rPr>
          <w:rFonts w:ascii="Arial" w:hAnsi="Arial"/>
          <w:b/>
          <w:color w:val="622322"/>
          <w:sz w:val="20"/>
        </w:rPr>
        <w:t>LOCAL</w:t>
      </w:r>
      <w:r>
        <w:rPr>
          <w:rFonts w:ascii="Arial" w:hAnsi="Arial"/>
          <w:b/>
          <w:color w:val="622322"/>
          <w:spacing w:val="-2"/>
          <w:sz w:val="20"/>
        </w:rPr>
        <w:t xml:space="preserve"> </w:t>
      </w:r>
      <w:r>
        <w:rPr>
          <w:sz w:val="20"/>
        </w:rPr>
        <w:t>Núcleo</w:t>
      </w:r>
      <w:r>
        <w:rPr>
          <w:spacing w:val="-3"/>
          <w:sz w:val="20"/>
        </w:rPr>
        <w:t xml:space="preserve"> </w:t>
      </w:r>
      <w:r>
        <w:rPr>
          <w:sz w:val="20"/>
        </w:rPr>
        <w:t>Distrital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Évora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EAPN</w:t>
      </w:r>
      <w:r>
        <w:rPr>
          <w:spacing w:val="-4"/>
          <w:sz w:val="20"/>
        </w:rPr>
        <w:t xml:space="preserve"> </w:t>
      </w:r>
      <w:r>
        <w:rPr>
          <w:sz w:val="20"/>
        </w:rPr>
        <w:t>Portugal</w:t>
      </w:r>
      <w:r>
        <w:rPr>
          <w:spacing w:val="-2"/>
          <w:sz w:val="20"/>
        </w:rPr>
        <w:t xml:space="preserve"> </w:t>
      </w:r>
      <w:r>
        <w:rPr>
          <w:sz w:val="20"/>
        </w:rPr>
        <w:t>|</w:t>
      </w:r>
      <w:r>
        <w:rPr>
          <w:spacing w:val="-5"/>
          <w:sz w:val="20"/>
        </w:rPr>
        <w:t xml:space="preserve"> </w:t>
      </w:r>
      <w:r>
        <w:rPr>
          <w:sz w:val="20"/>
        </w:rPr>
        <w:t>Urbanização</w:t>
      </w:r>
      <w:r>
        <w:rPr>
          <w:spacing w:val="-6"/>
          <w:sz w:val="20"/>
        </w:rPr>
        <w:t xml:space="preserve"> </w:t>
      </w:r>
      <w:r>
        <w:rPr>
          <w:sz w:val="20"/>
        </w:rPr>
        <w:t>Vila</w:t>
      </w:r>
      <w:r>
        <w:rPr>
          <w:spacing w:val="-3"/>
          <w:sz w:val="20"/>
        </w:rPr>
        <w:t xml:space="preserve"> </w:t>
      </w:r>
      <w:r>
        <w:rPr>
          <w:sz w:val="20"/>
        </w:rPr>
        <w:t>Lusitano</w:t>
      </w:r>
      <w:r>
        <w:rPr>
          <w:spacing w:val="-2"/>
          <w:sz w:val="20"/>
        </w:rPr>
        <w:t xml:space="preserve"> </w:t>
      </w:r>
      <w:r>
        <w:rPr>
          <w:sz w:val="20"/>
        </w:rPr>
        <w:t>|</w:t>
      </w:r>
      <w:r>
        <w:rPr>
          <w:spacing w:val="-3"/>
          <w:sz w:val="20"/>
        </w:rPr>
        <w:t xml:space="preserve"> </w:t>
      </w:r>
      <w:r>
        <w:rPr>
          <w:sz w:val="20"/>
        </w:rPr>
        <w:t>Rua</w:t>
      </w:r>
      <w:r>
        <w:rPr>
          <w:spacing w:val="-7"/>
          <w:sz w:val="20"/>
        </w:rPr>
        <w:t xml:space="preserve"> </w:t>
      </w:r>
      <w:r>
        <w:rPr>
          <w:sz w:val="20"/>
        </w:rPr>
        <w:t>Frei</w:t>
      </w:r>
      <w:r>
        <w:rPr>
          <w:spacing w:val="-7"/>
          <w:sz w:val="20"/>
        </w:rPr>
        <w:t xml:space="preserve"> </w:t>
      </w:r>
      <w:r>
        <w:rPr>
          <w:sz w:val="20"/>
        </w:rPr>
        <w:t>José</w:t>
      </w:r>
      <w:r>
        <w:rPr>
          <w:spacing w:val="-6"/>
          <w:sz w:val="20"/>
        </w:rPr>
        <w:t xml:space="preserve"> </w:t>
      </w:r>
      <w:r>
        <w:rPr>
          <w:sz w:val="20"/>
        </w:rPr>
        <w:t>Maria,</w:t>
      </w:r>
      <w:r>
        <w:rPr>
          <w:spacing w:val="-7"/>
          <w:sz w:val="20"/>
        </w:rPr>
        <w:t xml:space="preserve"> </w:t>
      </w:r>
      <w:r>
        <w:rPr>
          <w:sz w:val="20"/>
        </w:rPr>
        <w:t>n.º</w:t>
      </w:r>
      <w:r>
        <w:rPr>
          <w:spacing w:val="-8"/>
          <w:sz w:val="20"/>
        </w:rPr>
        <w:t xml:space="preserve"> </w:t>
      </w:r>
      <w:r>
        <w:rPr>
          <w:sz w:val="20"/>
        </w:rPr>
        <w:t>25</w:t>
      </w:r>
      <w:r>
        <w:rPr>
          <w:spacing w:val="-6"/>
          <w:sz w:val="20"/>
        </w:rPr>
        <w:t xml:space="preserve"> </w:t>
      </w:r>
      <w:r>
        <w:rPr>
          <w:sz w:val="20"/>
        </w:rPr>
        <w:t>|</w:t>
      </w:r>
      <w:r>
        <w:rPr>
          <w:spacing w:val="-8"/>
          <w:sz w:val="20"/>
        </w:rPr>
        <w:t xml:space="preserve"> </w:t>
      </w:r>
      <w:r>
        <w:rPr>
          <w:sz w:val="20"/>
        </w:rPr>
        <w:t>Évora</w:t>
      </w:r>
    </w:p>
    <w:p w14:paraId="20CD8E9C" w14:textId="77777777" w:rsidR="00513C3B" w:rsidRDefault="00513C3B">
      <w:pPr>
        <w:pStyle w:val="Corpodetexto"/>
        <w:spacing w:before="8"/>
        <w:rPr>
          <w:sz w:val="32"/>
        </w:rPr>
      </w:pPr>
    </w:p>
    <w:p w14:paraId="08E4B17F" w14:textId="77777777" w:rsidR="00513C3B" w:rsidRDefault="0016172B">
      <w:pPr>
        <w:spacing w:line="669" w:lineRule="auto"/>
        <w:ind w:left="107" w:right="3679"/>
        <w:rPr>
          <w:sz w:val="20"/>
        </w:rPr>
      </w:pPr>
      <w:r>
        <w:rPr>
          <w:rFonts w:ascii="Arial" w:hAnsi="Arial"/>
          <w:b/>
          <w:color w:val="622322"/>
          <w:sz w:val="20"/>
        </w:rPr>
        <w:t xml:space="preserve">INSCRIÇÃO </w:t>
      </w:r>
      <w:r>
        <w:rPr>
          <w:sz w:val="20"/>
        </w:rPr>
        <w:t xml:space="preserve">Associados/as da EAPN Portugal: </w:t>
      </w:r>
      <w:r>
        <w:rPr>
          <w:rFonts w:ascii="Arial" w:hAnsi="Arial"/>
          <w:b/>
          <w:sz w:val="20"/>
        </w:rPr>
        <w:t xml:space="preserve">35€ </w:t>
      </w:r>
      <w:r>
        <w:rPr>
          <w:sz w:val="20"/>
        </w:rPr>
        <w:t xml:space="preserve">// Não associados/as: </w:t>
      </w:r>
      <w:r>
        <w:rPr>
          <w:rFonts w:ascii="Arial" w:hAnsi="Arial"/>
          <w:b/>
          <w:sz w:val="20"/>
        </w:rPr>
        <w:t>60€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color w:val="622322"/>
          <w:sz w:val="20"/>
        </w:rPr>
        <w:t>PÚBLICO-ALVO</w:t>
      </w:r>
      <w:r>
        <w:rPr>
          <w:rFonts w:ascii="Arial" w:hAnsi="Arial"/>
          <w:b/>
          <w:color w:val="622322"/>
          <w:spacing w:val="-6"/>
          <w:sz w:val="20"/>
        </w:rPr>
        <w:t xml:space="preserve"> </w:t>
      </w:r>
      <w:r>
        <w:rPr>
          <w:sz w:val="20"/>
        </w:rPr>
        <w:t>Profissionais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organizações</w:t>
      </w:r>
      <w:r>
        <w:rPr>
          <w:spacing w:val="-8"/>
          <w:sz w:val="20"/>
        </w:rPr>
        <w:t xml:space="preserve"> </w:t>
      </w:r>
      <w:r>
        <w:rPr>
          <w:sz w:val="20"/>
        </w:rPr>
        <w:t>sociais</w:t>
      </w:r>
      <w:r>
        <w:rPr>
          <w:spacing w:val="-7"/>
          <w:sz w:val="20"/>
        </w:rPr>
        <w:t xml:space="preserve"> </w:t>
      </w:r>
      <w:r>
        <w:rPr>
          <w:sz w:val="20"/>
        </w:rPr>
        <w:t>e/ou</w:t>
      </w:r>
      <w:r>
        <w:rPr>
          <w:spacing w:val="-7"/>
          <w:sz w:val="20"/>
        </w:rPr>
        <w:t xml:space="preserve"> </w:t>
      </w:r>
      <w:r>
        <w:rPr>
          <w:sz w:val="20"/>
        </w:rPr>
        <w:t>entidades</w:t>
      </w:r>
      <w:r>
        <w:rPr>
          <w:spacing w:val="-10"/>
          <w:sz w:val="20"/>
        </w:rPr>
        <w:t xml:space="preserve"> </w:t>
      </w:r>
      <w:r>
        <w:rPr>
          <w:sz w:val="20"/>
        </w:rPr>
        <w:t>públicas.</w:t>
      </w:r>
      <w:r>
        <w:rPr>
          <w:spacing w:val="-50"/>
          <w:sz w:val="20"/>
        </w:rPr>
        <w:t xml:space="preserve"> </w:t>
      </w:r>
      <w:r>
        <w:rPr>
          <w:rFonts w:ascii="Arial" w:hAnsi="Arial"/>
          <w:b/>
          <w:color w:val="622322"/>
          <w:sz w:val="20"/>
        </w:rPr>
        <w:t>ÁREA</w:t>
      </w:r>
      <w:r>
        <w:rPr>
          <w:rFonts w:ascii="Arial" w:hAnsi="Arial"/>
          <w:b/>
          <w:color w:val="622322"/>
          <w:spacing w:val="-4"/>
          <w:sz w:val="20"/>
        </w:rPr>
        <w:t xml:space="preserve"> </w:t>
      </w:r>
      <w:r>
        <w:rPr>
          <w:rFonts w:ascii="Arial" w:hAnsi="Arial"/>
          <w:b/>
          <w:color w:val="622322"/>
          <w:sz w:val="20"/>
        </w:rPr>
        <w:t>DE</w:t>
      </w:r>
      <w:r>
        <w:rPr>
          <w:rFonts w:ascii="Arial" w:hAnsi="Arial"/>
          <w:b/>
          <w:color w:val="622322"/>
          <w:spacing w:val="-3"/>
          <w:sz w:val="20"/>
        </w:rPr>
        <w:t xml:space="preserve"> </w:t>
      </w:r>
      <w:r>
        <w:rPr>
          <w:rFonts w:ascii="Arial" w:hAnsi="Arial"/>
          <w:b/>
          <w:color w:val="622322"/>
          <w:sz w:val="20"/>
        </w:rPr>
        <w:t xml:space="preserve">FORMAÇÃO </w:t>
      </w:r>
      <w:r>
        <w:rPr>
          <w:sz w:val="20"/>
        </w:rPr>
        <w:t>762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Trabalho</w:t>
      </w:r>
      <w:r>
        <w:rPr>
          <w:spacing w:val="1"/>
          <w:sz w:val="20"/>
        </w:rPr>
        <w:t xml:space="preserve"> </w:t>
      </w:r>
      <w:r>
        <w:rPr>
          <w:sz w:val="20"/>
        </w:rPr>
        <w:t>Social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Orientação</w:t>
      </w:r>
    </w:p>
    <w:p w14:paraId="4879F8CD" w14:textId="77777777" w:rsidR="00513C3B" w:rsidRDefault="0016172B">
      <w:pPr>
        <w:spacing w:before="3" w:line="672" w:lineRule="auto"/>
        <w:ind w:left="107" w:right="4071"/>
        <w:rPr>
          <w:sz w:val="20"/>
        </w:rPr>
      </w:pPr>
      <w:r>
        <w:rPr>
          <w:rFonts w:ascii="Arial" w:hAnsi="Arial"/>
          <w:b/>
          <w:color w:val="622322"/>
          <w:sz w:val="20"/>
        </w:rPr>
        <w:t>MODALIDADE</w:t>
      </w:r>
      <w:r>
        <w:rPr>
          <w:rFonts w:ascii="Arial" w:hAnsi="Arial"/>
          <w:b/>
          <w:color w:val="622322"/>
          <w:spacing w:val="-12"/>
          <w:sz w:val="20"/>
        </w:rPr>
        <w:t xml:space="preserve"> </w:t>
      </w:r>
      <w:r>
        <w:rPr>
          <w:rFonts w:ascii="Arial" w:hAnsi="Arial"/>
          <w:b/>
          <w:color w:val="622322"/>
          <w:sz w:val="20"/>
        </w:rPr>
        <w:t>DE</w:t>
      </w:r>
      <w:r>
        <w:rPr>
          <w:rFonts w:ascii="Arial" w:hAnsi="Arial"/>
          <w:b/>
          <w:color w:val="622322"/>
          <w:spacing w:val="-12"/>
          <w:sz w:val="20"/>
        </w:rPr>
        <w:t xml:space="preserve"> </w:t>
      </w:r>
      <w:r>
        <w:rPr>
          <w:rFonts w:ascii="Arial" w:hAnsi="Arial"/>
          <w:b/>
          <w:color w:val="622322"/>
          <w:sz w:val="20"/>
        </w:rPr>
        <w:t>FORMAÇÃO</w:t>
      </w:r>
      <w:r>
        <w:rPr>
          <w:rFonts w:ascii="Arial" w:hAnsi="Arial"/>
          <w:b/>
          <w:color w:val="622322"/>
          <w:spacing w:val="-4"/>
          <w:sz w:val="20"/>
        </w:rPr>
        <w:t xml:space="preserve"> </w:t>
      </w:r>
      <w:r>
        <w:rPr>
          <w:sz w:val="20"/>
        </w:rPr>
        <w:t>Formação</w:t>
      </w:r>
      <w:r>
        <w:rPr>
          <w:spacing w:val="-7"/>
          <w:sz w:val="20"/>
        </w:rPr>
        <w:t xml:space="preserve"> </w:t>
      </w:r>
      <w:r>
        <w:rPr>
          <w:sz w:val="20"/>
        </w:rPr>
        <w:t>contínua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atualização</w:t>
      </w:r>
      <w:r>
        <w:rPr>
          <w:spacing w:val="-50"/>
          <w:sz w:val="20"/>
        </w:rPr>
        <w:t xml:space="preserve"> </w:t>
      </w:r>
      <w:r>
        <w:rPr>
          <w:rFonts w:ascii="Arial" w:hAnsi="Arial"/>
          <w:b/>
          <w:color w:val="622322"/>
          <w:sz w:val="20"/>
        </w:rPr>
        <w:t>FORMA</w:t>
      </w:r>
      <w:r>
        <w:rPr>
          <w:rFonts w:ascii="Arial" w:hAnsi="Arial"/>
          <w:b/>
          <w:color w:val="622322"/>
          <w:spacing w:val="-4"/>
          <w:sz w:val="20"/>
        </w:rPr>
        <w:t xml:space="preserve"> </w:t>
      </w:r>
      <w:r>
        <w:rPr>
          <w:rFonts w:ascii="Arial" w:hAnsi="Arial"/>
          <w:b/>
          <w:color w:val="622322"/>
          <w:sz w:val="20"/>
        </w:rPr>
        <w:t>DE</w:t>
      </w:r>
      <w:r>
        <w:rPr>
          <w:rFonts w:ascii="Arial" w:hAnsi="Arial"/>
          <w:b/>
          <w:color w:val="622322"/>
          <w:spacing w:val="-4"/>
          <w:sz w:val="20"/>
        </w:rPr>
        <w:t xml:space="preserve"> </w:t>
      </w:r>
      <w:r>
        <w:rPr>
          <w:rFonts w:ascii="Arial" w:hAnsi="Arial"/>
          <w:b/>
          <w:color w:val="622322"/>
          <w:sz w:val="20"/>
        </w:rPr>
        <w:t>ORGANIZAÇÃO</w:t>
      </w:r>
      <w:r>
        <w:rPr>
          <w:rFonts w:ascii="Arial" w:hAnsi="Arial"/>
          <w:b/>
          <w:color w:val="622322"/>
          <w:spacing w:val="1"/>
          <w:sz w:val="20"/>
        </w:rPr>
        <w:t xml:space="preserve"> </w:t>
      </w:r>
      <w:r>
        <w:rPr>
          <w:sz w:val="20"/>
        </w:rPr>
        <w:t>Formação</w:t>
      </w:r>
      <w:r>
        <w:rPr>
          <w:spacing w:val="-3"/>
          <w:sz w:val="20"/>
        </w:rPr>
        <w:t xml:space="preserve"> </w:t>
      </w:r>
      <w:r>
        <w:rPr>
          <w:sz w:val="20"/>
        </w:rPr>
        <w:t>presencial</w:t>
      </w:r>
    </w:p>
    <w:p w14:paraId="0A4ABC00" w14:textId="77777777" w:rsidR="00513C3B" w:rsidRDefault="0016172B">
      <w:pPr>
        <w:spacing w:line="226" w:lineRule="exact"/>
        <w:ind w:left="107"/>
        <w:rPr>
          <w:sz w:val="20"/>
        </w:rPr>
      </w:pPr>
      <w:r>
        <w:rPr>
          <w:rFonts w:ascii="Arial" w:hAnsi="Arial"/>
          <w:b/>
          <w:color w:val="622322"/>
          <w:sz w:val="20"/>
        </w:rPr>
        <w:t>CRITÉRIOS</w:t>
      </w:r>
      <w:r>
        <w:rPr>
          <w:rFonts w:ascii="Arial" w:hAnsi="Arial"/>
          <w:b/>
          <w:color w:val="622322"/>
          <w:spacing w:val="-2"/>
          <w:sz w:val="20"/>
        </w:rPr>
        <w:t xml:space="preserve"> </w:t>
      </w:r>
      <w:r>
        <w:rPr>
          <w:rFonts w:ascii="Arial" w:hAnsi="Arial"/>
          <w:b/>
          <w:color w:val="622322"/>
          <w:sz w:val="20"/>
        </w:rPr>
        <w:t>DE</w:t>
      </w:r>
      <w:r>
        <w:rPr>
          <w:rFonts w:ascii="Arial" w:hAnsi="Arial"/>
          <w:b/>
          <w:color w:val="622322"/>
          <w:spacing w:val="-6"/>
          <w:sz w:val="20"/>
        </w:rPr>
        <w:t xml:space="preserve"> </w:t>
      </w:r>
      <w:r>
        <w:rPr>
          <w:rFonts w:ascii="Arial" w:hAnsi="Arial"/>
          <w:b/>
          <w:color w:val="622322"/>
          <w:sz w:val="20"/>
        </w:rPr>
        <w:t>SELEÇÃO</w:t>
      </w:r>
      <w:r>
        <w:rPr>
          <w:rFonts w:ascii="Arial" w:hAnsi="Arial"/>
          <w:b/>
          <w:color w:val="622322"/>
          <w:spacing w:val="2"/>
          <w:sz w:val="20"/>
        </w:rPr>
        <w:t xml:space="preserve"> </w:t>
      </w:r>
      <w:r>
        <w:rPr>
          <w:sz w:val="20"/>
        </w:rPr>
        <w:t>Prioridade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associados/as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EAPN</w:t>
      </w:r>
      <w:r>
        <w:rPr>
          <w:spacing w:val="-2"/>
          <w:sz w:val="20"/>
        </w:rPr>
        <w:t xml:space="preserve"> </w:t>
      </w:r>
      <w:r>
        <w:rPr>
          <w:sz w:val="20"/>
        </w:rPr>
        <w:t>Portugal |</w:t>
      </w:r>
      <w:r>
        <w:rPr>
          <w:spacing w:val="-2"/>
          <w:sz w:val="20"/>
        </w:rPr>
        <w:t xml:space="preserve"> </w:t>
      </w:r>
      <w:r>
        <w:rPr>
          <w:sz w:val="20"/>
        </w:rPr>
        <w:t>Entidades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distrito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Évora</w:t>
      </w:r>
      <w:r>
        <w:rPr>
          <w:spacing w:val="-1"/>
          <w:sz w:val="20"/>
        </w:rPr>
        <w:t xml:space="preserve"> </w:t>
      </w:r>
      <w:r>
        <w:rPr>
          <w:sz w:val="20"/>
        </w:rPr>
        <w:t>|</w:t>
      </w:r>
      <w:r>
        <w:rPr>
          <w:spacing w:val="-2"/>
          <w:sz w:val="20"/>
        </w:rPr>
        <w:t xml:space="preserve"> </w:t>
      </w:r>
      <w:r>
        <w:rPr>
          <w:sz w:val="20"/>
        </w:rPr>
        <w:t>Ordem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</w:p>
    <w:p w14:paraId="701AF236" w14:textId="77777777" w:rsidR="00513C3B" w:rsidRDefault="00513C3B">
      <w:pPr>
        <w:pStyle w:val="Corpodetexto"/>
        <w:spacing w:before="3"/>
        <w:rPr>
          <w:sz w:val="26"/>
        </w:rPr>
      </w:pPr>
    </w:p>
    <w:p w14:paraId="54CAF3E2" w14:textId="77777777" w:rsidR="00513C3B" w:rsidRDefault="0016172B">
      <w:pPr>
        <w:ind w:left="107"/>
        <w:rPr>
          <w:sz w:val="20"/>
        </w:rPr>
      </w:pPr>
      <w:r>
        <w:rPr>
          <w:sz w:val="20"/>
        </w:rPr>
        <w:t>receção da inscrição</w:t>
      </w:r>
    </w:p>
    <w:p w14:paraId="08FAFF18" w14:textId="77777777" w:rsidR="00513C3B" w:rsidRDefault="00513C3B">
      <w:pPr>
        <w:pStyle w:val="Corpodetexto"/>
        <w:spacing w:before="7"/>
        <w:rPr>
          <w:sz w:val="36"/>
        </w:rPr>
      </w:pPr>
    </w:p>
    <w:p w14:paraId="2018F4F7" w14:textId="77777777" w:rsidR="00513C3B" w:rsidRDefault="0016172B">
      <w:pPr>
        <w:spacing w:before="1"/>
        <w:ind w:left="107"/>
        <w:rPr>
          <w:sz w:val="20"/>
        </w:rPr>
      </w:pPr>
      <w:r>
        <w:rPr>
          <w:rFonts w:ascii="Arial" w:hAnsi="Arial"/>
          <w:b/>
          <w:color w:val="622322"/>
          <w:w w:val="95"/>
          <w:sz w:val="20"/>
        </w:rPr>
        <w:t>CERTIFICADO</w:t>
      </w:r>
      <w:r>
        <w:rPr>
          <w:rFonts w:ascii="Arial" w:hAnsi="Arial"/>
          <w:b/>
          <w:color w:val="622322"/>
          <w:spacing w:val="15"/>
          <w:w w:val="95"/>
          <w:sz w:val="20"/>
        </w:rPr>
        <w:t xml:space="preserve"> </w:t>
      </w:r>
      <w:r>
        <w:rPr>
          <w:rFonts w:ascii="Arial" w:hAnsi="Arial"/>
          <w:b/>
          <w:color w:val="622322"/>
          <w:w w:val="95"/>
          <w:sz w:val="20"/>
        </w:rPr>
        <w:t>DE</w:t>
      </w:r>
      <w:r>
        <w:rPr>
          <w:rFonts w:ascii="Arial" w:hAnsi="Arial"/>
          <w:b/>
          <w:color w:val="622322"/>
          <w:spacing w:val="13"/>
          <w:w w:val="95"/>
          <w:sz w:val="20"/>
        </w:rPr>
        <w:t xml:space="preserve"> </w:t>
      </w:r>
      <w:r>
        <w:rPr>
          <w:rFonts w:ascii="Arial" w:hAnsi="Arial"/>
          <w:b/>
          <w:color w:val="622322"/>
          <w:w w:val="95"/>
          <w:sz w:val="20"/>
        </w:rPr>
        <w:t>FORMAÇÃO</w:t>
      </w:r>
      <w:r>
        <w:rPr>
          <w:rFonts w:ascii="Arial" w:hAnsi="Arial"/>
          <w:b/>
          <w:color w:val="622322"/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Presença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obrigatória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em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pelo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menos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80%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total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duração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da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ação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aproveitamento</w:t>
      </w:r>
    </w:p>
    <w:p w14:paraId="787A78E0" w14:textId="77777777" w:rsidR="00513C3B" w:rsidRDefault="00513C3B">
      <w:pPr>
        <w:pStyle w:val="Corpodetexto"/>
        <w:spacing w:before="10"/>
        <w:rPr>
          <w:sz w:val="25"/>
        </w:rPr>
      </w:pPr>
    </w:p>
    <w:p w14:paraId="0D7C1EB7" w14:textId="77777777" w:rsidR="00513C3B" w:rsidRDefault="0016172B">
      <w:pPr>
        <w:ind w:left="107"/>
        <w:rPr>
          <w:sz w:val="20"/>
        </w:rPr>
      </w:pPr>
      <w:r>
        <w:rPr>
          <w:sz w:val="20"/>
        </w:rPr>
        <w:t>no final da formação</w:t>
      </w:r>
    </w:p>
    <w:p w14:paraId="6DB31756" w14:textId="77777777" w:rsidR="00513C3B" w:rsidRDefault="00513C3B">
      <w:pPr>
        <w:pStyle w:val="Corpodetexto"/>
        <w:spacing w:before="7"/>
        <w:rPr>
          <w:sz w:val="36"/>
        </w:rPr>
      </w:pPr>
    </w:p>
    <w:p w14:paraId="0A933BAD" w14:textId="77777777" w:rsidR="00513C3B" w:rsidRDefault="0016172B">
      <w:pPr>
        <w:ind w:left="107"/>
        <w:rPr>
          <w:rFonts w:ascii="Arial" w:hAnsi="Arial"/>
          <w:b/>
          <w:sz w:val="20"/>
        </w:rPr>
      </w:pPr>
      <w:r>
        <w:rPr>
          <w:rFonts w:ascii="Arial" w:hAnsi="Arial"/>
          <w:b/>
          <w:color w:val="622322"/>
          <w:w w:val="95"/>
          <w:sz w:val="20"/>
        </w:rPr>
        <w:t>FORMADOR</w:t>
      </w:r>
      <w:r>
        <w:rPr>
          <w:rFonts w:ascii="Arial" w:hAnsi="Arial"/>
          <w:b/>
          <w:color w:val="622322"/>
          <w:spacing w:val="1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João</w:t>
      </w:r>
      <w:r>
        <w:rPr>
          <w:rFonts w:ascii="Arial" w:hAnsi="Arial"/>
          <w:b/>
          <w:spacing w:val="1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Mesquita.</w:t>
      </w:r>
    </w:p>
    <w:p w14:paraId="4D651205" w14:textId="77777777" w:rsidR="00513C3B" w:rsidRDefault="00513C3B">
      <w:pPr>
        <w:pStyle w:val="Corpodetexto"/>
        <w:spacing w:before="7"/>
        <w:rPr>
          <w:rFonts w:ascii="Arial"/>
          <w:b/>
          <w:sz w:val="20"/>
        </w:rPr>
      </w:pPr>
    </w:p>
    <w:p w14:paraId="3971302B" w14:textId="77777777" w:rsidR="00513C3B" w:rsidRDefault="0016172B">
      <w:pPr>
        <w:spacing w:line="369" w:lineRule="auto"/>
        <w:ind w:left="107" w:right="228"/>
        <w:jc w:val="both"/>
        <w:rPr>
          <w:sz w:val="20"/>
        </w:rPr>
      </w:pPr>
      <w:r>
        <w:rPr>
          <w:spacing w:val="-2"/>
          <w:w w:val="105"/>
          <w:sz w:val="20"/>
        </w:rPr>
        <w:t xml:space="preserve">Fundador </w:t>
      </w:r>
      <w:r>
        <w:rPr>
          <w:spacing w:val="-1"/>
          <w:w w:val="105"/>
          <w:sz w:val="20"/>
        </w:rPr>
        <w:t xml:space="preserve">e sócio-gerente da Coatl </w:t>
      </w:r>
      <w:r>
        <w:rPr>
          <w:spacing w:val="-1"/>
          <w:w w:val="200"/>
          <w:sz w:val="20"/>
        </w:rPr>
        <w:t xml:space="preserve">– </w:t>
      </w:r>
      <w:r>
        <w:rPr>
          <w:spacing w:val="-1"/>
          <w:w w:val="105"/>
          <w:sz w:val="20"/>
        </w:rPr>
        <w:t>Consultoria para o Desenvolvimento. Licenciado em Economia e mestre em</w:t>
      </w:r>
      <w:r>
        <w:rPr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Desenvolvimento e Cooperação Internacional (ISEG </w:t>
      </w:r>
      <w:r>
        <w:rPr>
          <w:spacing w:val="-1"/>
          <w:w w:val="155"/>
          <w:sz w:val="20"/>
        </w:rPr>
        <w:t xml:space="preserve">– </w:t>
      </w:r>
      <w:r>
        <w:rPr>
          <w:spacing w:val="-1"/>
          <w:w w:val="105"/>
          <w:sz w:val="20"/>
        </w:rPr>
        <w:t>Universidade de Lisboa). Formador desde 2010 e consultor</w:t>
      </w:r>
      <w:r>
        <w:rPr>
          <w:spacing w:val="-53"/>
          <w:w w:val="105"/>
          <w:sz w:val="20"/>
        </w:rPr>
        <w:t xml:space="preserve"> </w:t>
      </w:r>
      <w:r>
        <w:rPr>
          <w:sz w:val="20"/>
        </w:rPr>
        <w:t>desde 2013 em Avaliação de Projetos, Planeamento Estratégico, Angariação de Fundos e Gestão das Organizações,</w:t>
      </w:r>
      <w:r>
        <w:rPr>
          <w:spacing w:val="1"/>
          <w:sz w:val="20"/>
        </w:rPr>
        <w:t xml:space="preserve"> </w:t>
      </w:r>
      <w:r>
        <w:rPr>
          <w:sz w:val="20"/>
        </w:rPr>
        <w:t>privilegiando</w:t>
      </w:r>
      <w:r>
        <w:rPr>
          <w:spacing w:val="-13"/>
          <w:sz w:val="20"/>
        </w:rPr>
        <w:t xml:space="preserve"> </w:t>
      </w:r>
      <w:r>
        <w:rPr>
          <w:sz w:val="20"/>
        </w:rPr>
        <w:t>metodologias</w:t>
      </w:r>
      <w:r>
        <w:rPr>
          <w:spacing w:val="-9"/>
          <w:sz w:val="20"/>
        </w:rPr>
        <w:t xml:space="preserve"> </w:t>
      </w:r>
      <w:r>
        <w:rPr>
          <w:sz w:val="20"/>
        </w:rPr>
        <w:t>participativas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abordagens</w:t>
      </w:r>
      <w:r>
        <w:rPr>
          <w:spacing w:val="-10"/>
          <w:sz w:val="20"/>
        </w:rPr>
        <w:t xml:space="preserve"> </w:t>
      </w:r>
      <w:r>
        <w:rPr>
          <w:sz w:val="20"/>
        </w:rPr>
        <w:t>pedagógicas</w:t>
      </w:r>
      <w:r>
        <w:rPr>
          <w:spacing w:val="-9"/>
          <w:sz w:val="20"/>
        </w:rPr>
        <w:t xml:space="preserve"> </w:t>
      </w:r>
      <w:r>
        <w:rPr>
          <w:sz w:val="20"/>
        </w:rPr>
        <w:t>não-formais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educação</w:t>
      </w:r>
      <w:r>
        <w:rPr>
          <w:spacing w:val="-9"/>
          <w:sz w:val="20"/>
        </w:rPr>
        <w:t xml:space="preserve"> </w:t>
      </w:r>
      <w:r>
        <w:rPr>
          <w:sz w:val="20"/>
        </w:rPr>
        <w:t>entre</w:t>
      </w:r>
      <w:r>
        <w:rPr>
          <w:spacing w:val="-9"/>
          <w:sz w:val="20"/>
        </w:rPr>
        <w:t xml:space="preserve"> </w:t>
      </w:r>
      <w:r>
        <w:rPr>
          <w:sz w:val="20"/>
        </w:rPr>
        <w:t>pares.</w:t>
      </w:r>
      <w:r>
        <w:rPr>
          <w:spacing w:val="-10"/>
          <w:sz w:val="20"/>
        </w:rPr>
        <w:t xml:space="preserve"> </w:t>
      </w:r>
      <w:r>
        <w:rPr>
          <w:sz w:val="20"/>
        </w:rPr>
        <w:t>Trabalhou</w:t>
      </w:r>
      <w:r>
        <w:rPr>
          <w:spacing w:val="1"/>
          <w:sz w:val="20"/>
        </w:rPr>
        <w:t xml:space="preserve"> </w:t>
      </w:r>
      <w:r>
        <w:rPr>
          <w:sz w:val="20"/>
        </w:rPr>
        <w:t>com: ACNUR, UNICEF, OIM, FAO, Conselho da Europa, Alto Comissariado para as Migrações, Fundação Calouste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Gulbenkian,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entre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outras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Organizações.</w:t>
      </w:r>
    </w:p>
    <w:p w14:paraId="4651C01B" w14:textId="77777777" w:rsidR="00513C3B" w:rsidRDefault="00513C3B">
      <w:pPr>
        <w:pStyle w:val="Corpodetexto"/>
        <w:rPr>
          <w:sz w:val="26"/>
        </w:rPr>
      </w:pPr>
    </w:p>
    <w:p w14:paraId="4943A785" w14:textId="77777777" w:rsidR="00513C3B" w:rsidRDefault="00513C3B">
      <w:pPr>
        <w:pStyle w:val="Corpodetexto"/>
        <w:spacing w:before="5"/>
        <w:rPr>
          <w:sz w:val="37"/>
        </w:rPr>
      </w:pPr>
    </w:p>
    <w:p w14:paraId="437E7FBE" w14:textId="77777777" w:rsidR="00513C3B" w:rsidRDefault="0016172B">
      <w:pPr>
        <w:ind w:left="107"/>
        <w:rPr>
          <w:sz w:val="20"/>
        </w:rPr>
      </w:pPr>
      <w:r>
        <w:rPr>
          <w:rFonts w:ascii="Arial" w:hAnsi="Arial"/>
          <w:b/>
          <w:color w:val="622322"/>
          <w:spacing w:val="-4"/>
          <w:sz w:val="20"/>
        </w:rPr>
        <w:t>INSCRIÇÕES</w:t>
      </w:r>
      <w:r>
        <w:rPr>
          <w:rFonts w:ascii="Arial" w:hAnsi="Arial"/>
          <w:b/>
          <w:color w:val="622322"/>
          <w:spacing w:val="-1"/>
          <w:sz w:val="20"/>
        </w:rPr>
        <w:t xml:space="preserve"> </w:t>
      </w:r>
      <w:r>
        <w:rPr>
          <w:spacing w:val="-4"/>
          <w:sz w:val="20"/>
        </w:rPr>
        <w:t>Através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link:</w:t>
      </w:r>
      <w:r>
        <w:rPr>
          <w:spacing w:val="-8"/>
          <w:sz w:val="20"/>
        </w:rPr>
        <w:t xml:space="preserve"> </w:t>
      </w:r>
      <w:hyperlink r:id="rId7">
        <w:r>
          <w:rPr>
            <w:color w:val="0000FF"/>
            <w:spacing w:val="-3"/>
            <w:sz w:val="20"/>
            <w:u w:val="single" w:color="0000FF"/>
          </w:rPr>
          <w:t>https://docs.google.com/forms/d/1k50zopTpoBt2_aCQ2Ev6qDPi0Kvae2llqj_rVsp9QIU/edit</w:t>
        </w:r>
      </w:hyperlink>
    </w:p>
    <w:p w14:paraId="66F78179" w14:textId="77777777" w:rsidR="00513C3B" w:rsidRDefault="00513C3B">
      <w:pPr>
        <w:pStyle w:val="Corpodetexto"/>
        <w:rPr>
          <w:sz w:val="20"/>
        </w:rPr>
      </w:pPr>
    </w:p>
    <w:p w14:paraId="402EFCE9" w14:textId="77777777" w:rsidR="00513C3B" w:rsidRDefault="00513C3B">
      <w:pPr>
        <w:pStyle w:val="Corpodetexto"/>
        <w:spacing w:before="4"/>
        <w:rPr>
          <w:sz w:val="22"/>
        </w:rPr>
      </w:pPr>
    </w:p>
    <w:p w14:paraId="65A95D72" w14:textId="77777777" w:rsidR="00513C3B" w:rsidRDefault="0016172B">
      <w:pPr>
        <w:spacing w:before="127" w:line="369" w:lineRule="auto"/>
        <w:ind w:left="107"/>
        <w:rPr>
          <w:sz w:val="20"/>
        </w:rPr>
      </w:pPr>
      <w:r>
        <w:rPr>
          <w:rFonts w:ascii="Arial" w:hAnsi="Arial"/>
          <w:b/>
          <w:sz w:val="20"/>
        </w:rPr>
        <w:t>Após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confirmação da sua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inscrição</w:t>
      </w:r>
      <w:r>
        <w:rPr>
          <w:sz w:val="20"/>
        </w:rPr>
        <w:t>, o pagamento deverá</w:t>
      </w:r>
      <w:r>
        <w:rPr>
          <w:spacing w:val="2"/>
          <w:sz w:val="20"/>
        </w:rPr>
        <w:t xml:space="preserve"> </w:t>
      </w:r>
      <w:r>
        <w:rPr>
          <w:sz w:val="20"/>
        </w:rPr>
        <w:t>ser</w:t>
      </w:r>
      <w:r>
        <w:rPr>
          <w:spacing w:val="3"/>
          <w:sz w:val="20"/>
        </w:rPr>
        <w:t xml:space="preserve"> </w:t>
      </w:r>
      <w:r>
        <w:rPr>
          <w:sz w:val="20"/>
        </w:rPr>
        <w:t>efetuado</w:t>
      </w:r>
      <w:r>
        <w:rPr>
          <w:spacing w:val="2"/>
          <w:sz w:val="20"/>
        </w:rPr>
        <w:t xml:space="preserve"> </w:t>
      </w:r>
      <w:r>
        <w:rPr>
          <w:sz w:val="20"/>
        </w:rPr>
        <w:t>por</w:t>
      </w:r>
      <w:r>
        <w:rPr>
          <w:spacing w:val="3"/>
          <w:sz w:val="20"/>
        </w:rPr>
        <w:t xml:space="preserve"> </w:t>
      </w:r>
      <w:r>
        <w:rPr>
          <w:sz w:val="20"/>
        </w:rPr>
        <w:t>transferência</w:t>
      </w:r>
      <w:r>
        <w:rPr>
          <w:spacing w:val="-1"/>
          <w:sz w:val="20"/>
        </w:rPr>
        <w:t xml:space="preserve"> </w:t>
      </w:r>
      <w:r>
        <w:rPr>
          <w:sz w:val="20"/>
        </w:rPr>
        <w:t>bancária</w:t>
      </w:r>
      <w:r>
        <w:rPr>
          <w:spacing w:val="3"/>
          <w:sz w:val="20"/>
        </w:rPr>
        <w:t xml:space="preserve"> </w:t>
      </w:r>
      <w:r>
        <w:rPr>
          <w:sz w:val="20"/>
        </w:rPr>
        <w:t>(mediante envio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-50"/>
          <w:sz w:val="20"/>
        </w:rPr>
        <w:t xml:space="preserve"> </w:t>
      </w:r>
      <w:r>
        <w:rPr>
          <w:sz w:val="20"/>
        </w:rPr>
        <w:t>respetivo</w:t>
      </w:r>
      <w:r>
        <w:rPr>
          <w:spacing w:val="2"/>
          <w:sz w:val="20"/>
        </w:rPr>
        <w:t xml:space="preserve"> </w:t>
      </w:r>
      <w:r>
        <w:rPr>
          <w:sz w:val="20"/>
        </w:rPr>
        <w:t>comprovativo).</w:t>
      </w:r>
    </w:p>
    <w:p w14:paraId="2D72C059" w14:textId="77777777" w:rsidR="00513C3B" w:rsidRDefault="00513C3B">
      <w:pPr>
        <w:pStyle w:val="Corpodetexto"/>
        <w:rPr>
          <w:sz w:val="26"/>
        </w:rPr>
      </w:pPr>
    </w:p>
    <w:p w14:paraId="2649D952" w14:textId="77777777" w:rsidR="00513C3B" w:rsidRDefault="00513C3B">
      <w:pPr>
        <w:pStyle w:val="Corpodetexto"/>
        <w:spacing w:before="3"/>
        <w:rPr>
          <w:sz w:val="35"/>
        </w:rPr>
      </w:pPr>
    </w:p>
    <w:p w14:paraId="7A22E119" w14:textId="3DE883E6" w:rsidR="00513C3B" w:rsidRDefault="0016172B">
      <w:pPr>
        <w:pStyle w:val="Ttulo2"/>
        <w:rPr>
          <w:rFonts w:ascii="Microsoft Sans Serif" w:hAnsi="Microsoft Sans Serif"/>
          <w:b w:val="0"/>
        </w:rPr>
      </w:pPr>
      <w:r>
        <w:rPr>
          <w:w w:val="95"/>
        </w:rPr>
        <w:t>As</w:t>
      </w:r>
      <w:r>
        <w:rPr>
          <w:spacing w:val="-8"/>
          <w:w w:val="95"/>
        </w:rPr>
        <w:t xml:space="preserve"> </w:t>
      </w:r>
      <w:r>
        <w:rPr>
          <w:w w:val="95"/>
        </w:rPr>
        <w:t>inscrições</w:t>
      </w:r>
      <w:r>
        <w:rPr>
          <w:spacing w:val="-7"/>
          <w:w w:val="95"/>
        </w:rPr>
        <w:t xml:space="preserve"> </w:t>
      </w:r>
      <w:r>
        <w:rPr>
          <w:w w:val="95"/>
        </w:rPr>
        <w:t>são</w:t>
      </w:r>
      <w:r>
        <w:rPr>
          <w:spacing w:val="-8"/>
          <w:w w:val="95"/>
        </w:rPr>
        <w:t xml:space="preserve"> </w:t>
      </w:r>
      <w:r>
        <w:rPr>
          <w:w w:val="95"/>
        </w:rPr>
        <w:t>limitadas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  <w:u w:val="single"/>
        </w:rPr>
        <w:t>25</w:t>
      </w:r>
      <w:r>
        <w:rPr>
          <w:spacing w:val="-6"/>
          <w:w w:val="95"/>
          <w:u w:val="single"/>
        </w:rPr>
        <w:t xml:space="preserve"> </w:t>
      </w:r>
      <w:r>
        <w:rPr>
          <w:w w:val="95"/>
          <w:u w:val="single"/>
        </w:rPr>
        <w:t>participantes</w:t>
      </w:r>
      <w:r>
        <w:rPr>
          <w:spacing w:val="-11"/>
          <w:w w:val="95"/>
        </w:rPr>
        <w:t xml:space="preserve"> 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devem</w:t>
      </w:r>
      <w:r>
        <w:rPr>
          <w:spacing w:val="-7"/>
          <w:w w:val="95"/>
        </w:rPr>
        <w:t xml:space="preserve"> </w:t>
      </w:r>
      <w:r>
        <w:rPr>
          <w:w w:val="95"/>
        </w:rPr>
        <w:t>ser</w:t>
      </w:r>
      <w:r>
        <w:rPr>
          <w:spacing w:val="-7"/>
          <w:w w:val="95"/>
        </w:rPr>
        <w:t xml:space="preserve"> </w:t>
      </w:r>
      <w:r>
        <w:rPr>
          <w:w w:val="95"/>
        </w:rPr>
        <w:t>realizadas</w:t>
      </w:r>
      <w:r>
        <w:rPr>
          <w:spacing w:val="-7"/>
          <w:w w:val="95"/>
        </w:rPr>
        <w:t xml:space="preserve"> </w:t>
      </w:r>
      <w:r>
        <w:rPr>
          <w:w w:val="95"/>
        </w:rPr>
        <w:t>até</w:t>
      </w:r>
      <w:r>
        <w:rPr>
          <w:spacing w:val="-7"/>
          <w:w w:val="95"/>
        </w:rPr>
        <w:t xml:space="preserve"> </w:t>
      </w:r>
      <w:r>
        <w:rPr>
          <w:w w:val="95"/>
        </w:rPr>
        <w:t>ao</w:t>
      </w:r>
      <w:r>
        <w:rPr>
          <w:spacing w:val="-7"/>
          <w:w w:val="95"/>
        </w:rPr>
        <w:t xml:space="preserve"> </w:t>
      </w:r>
      <w:r>
        <w:rPr>
          <w:w w:val="95"/>
        </w:rPr>
        <w:t>próximo</w:t>
      </w:r>
      <w:r>
        <w:rPr>
          <w:spacing w:val="-8"/>
          <w:w w:val="95"/>
        </w:rPr>
        <w:t xml:space="preserve"> </w:t>
      </w:r>
      <w:r>
        <w:rPr>
          <w:w w:val="95"/>
        </w:rPr>
        <w:t>dia</w:t>
      </w:r>
      <w:r>
        <w:rPr>
          <w:spacing w:val="-3"/>
          <w:w w:val="95"/>
        </w:rPr>
        <w:t xml:space="preserve"> </w:t>
      </w:r>
      <w:r w:rsidR="00F62FB7">
        <w:rPr>
          <w:w w:val="95"/>
          <w:u w:val="single"/>
        </w:rPr>
        <w:t>10 de janeiro</w:t>
      </w:r>
      <w:r>
        <w:rPr>
          <w:rFonts w:ascii="Microsoft Sans Serif" w:hAnsi="Microsoft Sans Serif"/>
          <w:b w:val="0"/>
          <w:w w:val="95"/>
        </w:rPr>
        <w:t>,</w:t>
      </w:r>
      <w:r>
        <w:rPr>
          <w:rFonts w:ascii="Microsoft Sans Serif" w:hAnsi="Microsoft Sans Serif"/>
          <w:b w:val="0"/>
          <w:spacing w:val="-5"/>
          <w:w w:val="95"/>
        </w:rPr>
        <w:t xml:space="preserve"> </w:t>
      </w:r>
      <w:r>
        <w:rPr>
          <w:rFonts w:ascii="Microsoft Sans Serif" w:hAnsi="Microsoft Sans Serif"/>
          <w:b w:val="0"/>
          <w:w w:val="95"/>
        </w:rPr>
        <w:t>para:</w:t>
      </w:r>
    </w:p>
    <w:p w14:paraId="272272C5" w14:textId="77777777" w:rsidR="00513C3B" w:rsidRDefault="0016172B">
      <w:pPr>
        <w:spacing w:before="121" w:line="369" w:lineRule="auto"/>
        <w:ind w:left="107" w:right="6872"/>
        <w:rPr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728AF2A" wp14:editId="3ED48200">
            <wp:simplePos x="0" y="0"/>
            <wp:positionH relativeFrom="page">
              <wp:posOffset>5389344</wp:posOffset>
            </wp:positionH>
            <wp:positionV relativeFrom="paragraph">
              <wp:posOffset>210194</wp:posOffset>
            </wp:positionV>
            <wp:extent cx="1627714" cy="86668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714" cy="866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Núcleo Distrital de Évora da EAPN Portugal</w:t>
      </w:r>
      <w:r>
        <w:rPr>
          <w:spacing w:val="-51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evora@eapn.pt</w:t>
        </w:r>
        <w:r>
          <w:rPr>
            <w:color w:val="0000FF"/>
            <w:spacing w:val="4"/>
            <w:sz w:val="20"/>
            <w:u w:val="single" w:color="0000FF"/>
          </w:rPr>
          <w:t xml:space="preserve"> </w:t>
        </w:r>
      </w:hyperlink>
      <w:r>
        <w:rPr>
          <w:color w:val="0000FF"/>
          <w:sz w:val="20"/>
          <w:u w:val="single" w:color="0000FF"/>
        </w:rPr>
        <w:t>|</w:t>
      </w:r>
      <w:r>
        <w:rPr>
          <w:color w:val="0000FF"/>
          <w:spacing w:val="-2"/>
          <w:sz w:val="20"/>
        </w:rPr>
        <w:t xml:space="preserve"> </w:t>
      </w:r>
      <w:r>
        <w:rPr>
          <w:sz w:val="20"/>
        </w:rPr>
        <w:t>967</w:t>
      </w:r>
      <w:r>
        <w:rPr>
          <w:spacing w:val="3"/>
          <w:sz w:val="20"/>
        </w:rPr>
        <w:t xml:space="preserve"> </w:t>
      </w:r>
      <w:r>
        <w:rPr>
          <w:sz w:val="20"/>
        </w:rPr>
        <w:t>084</w:t>
      </w:r>
      <w:r>
        <w:rPr>
          <w:spacing w:val="4"/>
          <w:sz w:val="20"/>
        </w:rPr>
        <w:t xml:space="preserve"> </w:t>
      </w:r>
      <w:r>
        <w:rPr>
          <w:sz w:val="20"/>
        </w:rPr>
        <w:t>555</w:t>
      </w:r>
    </w:p>
    <w:sectPr w:rsidR="00513C3B">
      <w:pgSz w:w="11910" w:h="16840"/>
      <w:pgMar w:top="80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86EFC"/>
    <w:multiLevelType w:val="hybridMultilevel"/>
    <w:tmpl w:val="0F6CE554"/>
    <w:lvl w:ilvl="0" w:tplc="7DE40EC0">
      <w:start w:val="1"/>
      <w:numFmt w:val="decimal"/>
      <w:lvlText w:val="%1."/>
      <w:lvlJc w:val="left"/>
      <w:pPr>
        <w:ind w:left="536" w:hanging="284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 w:tplc="17789B8E">
      <w:numFmt w:val="bullet"/>
      <w:lvlText w:val="•"/>
      <w:lvlJc w:val="left"/>
      <w:pPr>
        <w:ind w:left="980" w:hanging="284"/>
      </w:pPr>
      <w:rPr>
        <w:rFonts w:hint="default"/>
        <w:lang w:val="pt-PT" w:eastAsia="en-US" w:bidi="ar-SA"/>
      </w:rPr>
    </w:lvl>
    <w:lvl w:ilvl="2" w:tplc="12B89B62">
      <w:numFmt w:val="bullet"/>
      <w:lvlText w:val="•"/>
      <w:lvlJc w:val="left"/>
      <w:pPr>
        <w:ind w:left="1420" w:hanging="284"/>
      </w:pPr>
      <w:rPr>
        <w:rFonts w:hint="default"/>
        <w:lang w:val="pt-PT" w:eastAsia="en-US" w:bidi="ar-SA"/>
      </w:rPr>
    </w:lvl>
    <w:lvl w:ilvl="3" w:tplc="AA8E8EF0">
      <w:numFmt w:val="bullet"/>
      <w:lvlText w:val="•"/>
      <w:lvlJc w:val="left"/>
      <w:pPr>
        <w:ind w:left="1860" w:hanging="284"/>
      </w:pPr>
      <w:rPr>
        <w:rFonts w:hint="default"/>
        <w:lang w:val="pt-PT" w:eastAsia="en-US" w:bidi="ar-SA"/>
      </w:rPr>
    </w:lvl>
    <w:lvl w:ilvl="4" w:tplc="28387684">
      <w:numFmt w:val="bullet"/>
      <w:lvlText w:val="•"/>
      <w:lvlJc w:val="left"/>
      <w:pPr>
        <w:ind w:left="2300" w:hanging="284"/>
      </w:pPr>
      <w:rPr>
        <w:rFonts w:hint="default"/>
        <w:lang w:val="pt-PT" w:eastAsia="en-US" w:bidi="ar-SA"/>
      </w:rPr>
    </w:lvl>
    <w:lvl w:ilvl="5" w:tplc="FF947096">
      <w:numFmt w:val="bullet"/>
      <w:lvlText w:val="•"/>
      <w:lvlJc w:val="left"/>
      <w:pPr>
        <w:ind w:left="2740" w:hanging="284"/>
      </w:pPr>
      <w:rPr>
        <w:rFonts w:hint="default"/>
        <w:lang w:val="pt-PT" w:eastAsia="en-US" w:bidi="ar-SA"/>
      </w:rPr>
    </w:lvl>
    <w:lvl w:ilvl="6" w:tplc="9AD0978A">
      <w:numFmt w:val="bullet"/>
      <w:lvlText w:val="•"/>
      <w:lvlJc w:val="left"/>
      <w:pPr>
        <w:ind w:left="3180" w:hanging="284"/>
      </w:pPr>
      <w:rPr>
        <w:rFonts w:hint="default"/>
        <w:lang w:val="pt-PT" w:eastAsia="en-US" w:bidi="ar-SA"/>
      </w:rPr>
    </w:lvl>
    <w:lvl w:ilvl="7" w:tplc="1CBCD64A">
      <w:numFmt w:val="bullet"/>
      <w:lvlText w:val="•"/>
      <w:lvlJc w:val="left"/>
      <w:pPr>
        <w:ind w:left="3620" w:hanging="284"/>
      </w:pPr>
      <w:rPr>
        <w:rFonts w:hint="default"/>
        <w:lang w:val="pt-PT" w:eastAsia="en-US" w:bidi="ar-SA"/>
      </w:rPr>
    </w:lvl>
    <w:lvl w:ilvl="8" w:tplc="6D749DB2">
      <w:numFmt w:val="bullet"/>
      <w:lvlText w:val="•"/>
      <w:lvlJc w:val="left"/>
      <w:pPr>
        <w:ind w:left="4061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4A4F7A5E"/>
    <w:multiLevelType w:val="hybridMultilevel"/>
    <w:tmpl w:val="8286DB88"/>
    <w:lvl w:ilvl="0" w:tplc="8084D534">
      <w:numFmt w:val="bullet"/>
      <w:lvlText w:val="-"/>
      <w:lvlJc w:val="left"/>
      <w:pPr>
        <w:ind w:left="252" w:hanging="14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54C9518">
      <w:numFmt w:val="bullet"/>
      <w:lvlText w:val="•"/>
      <w:lvlJc w:val="left"/>
      <w:pPr>
        <w:ind w:left="1320" w:hanging="145"/>
      </w:pPr>
      <w:rPr>
        <w:rFonts w:hint="default"/>
        <w:lang w:val="pt-PT" w:eastAsia="en-US" w:bidi="ar-SA"/>
      </w:rPr>
    </w:lvl>
    <w:lvl w:ilvl="2" w:tplc="47002A6E">
      <w:numFmt w:val="bullet"/>
      <w:lvlText w:val="•"/>
      <w:lvlJc w:val="left"/>
      <w:pPr>
        <w:ind w:left="2381" w:hanging="145"/>
      </w:pPr>
      <w:rPr>
        <w:rFonts w:hint="default"/>
        <w:lang w:val="pt-PT" w:eastAsia="en-US" w:bidi="ar-SA"/>
      </w:rPr>
    </w:lvl>
    <w:lvl w:ilvl="3" w:tplc="0198972A">
      <w:numFmt w:val="bullet"/>
      <w:lvlText w:val="•"/>
      <w:lvlJc w:val="left"/>
      <w:pPr>
        <w:ind w:left="3442" w:hanging="145"/>
      </w:pPr>
      <w:rPr>
        <w:rFonts w:hint="default"/>
        <w:lang w:val="pt-PT" w:eastAsia="en-US" w:bidi="ar-SA"/>
      </w:rPr>
    </w:lvl>
    <w:lvl w:ilvl="4" w:tplc="CB3AE4DE">
      <w:numFmt w:val="bullet"/>
      <w:lvlText w:val="•"/>
      <w:lvlJc w:val="left"/>
      <w:pPr>
        <w:ind w:left="4503" w:hanging="145"/>
      </w:pPr>
      <w:rPr>
        <w:rFonts w:hint="default"/>
        <w:lang w:val="pt-PT" w:eastAsia="en-US" w:bidi="ar-SA"/>
      </w:rPr>
    </w:lvl>
    <w:lvl w:ilvl="5" w:tplc="9D345F30">
      <w:numFmt w:val="bullet"/>
      <w:lvlText w:val="•"/>
      <w:lvlJc w:val="left"/>
      <w:pPr>
        <w:ind w:left="5564" w:hanging="145"/>
      </w:pPr>
      <w:rPr>
        <w:rFonts w:hint="default"/>
        <w:lang w:val="pt-PT" w:eastAsia="en-US" w:bidi="ar-SA"/>
      </w:rPr>
    </w:lvl>
    <w:lvl w:ilvl="6" w:tplc="24342ED2">
      <w:numFmt w:val="bullet"/>
      <w:lvlText w:val="•"/>
      <w:lvlJc w:val="left"/>
      <w:pPr>
        <w:ind w:left="6624" w:hanging="145"/>
      </w:pPr>
      <w:rPr>
        <w:rFonts w:hint="default"/>
        <w:lang w:val="pt-PT" w:eastAsia="en-US" w:bidi="ar-SA"/>
      </w:rPr>
    </w:lvl>
    <w:lvl w:ilvl="7" w:tplc="B7A6F8EA">
      <w:numFmt w:val="bullet"/>
      <w:lvlText w:val="•"/>
      <w:lvlJc w:val="left"/>
      <w:pPr>
        <w:ind w:left="7685" w:hanging="145"/>
      </w:pPr>
      <w:rPr>
        <w:rFonts w:hint="default"/>
        <w:lang w:val="pt-PT" w:eastAsia="en-US" w:bidi="ar-SA"/>
      </w:rPr>
    </w:lvl>
    <w:lvl w:ilvl="8" w:tplc="E39C7AB8">
      <w:numFmt w:val="bullet"/>
      <w:lvlText w:val="•"/>
      <w:lvlJc w:val="left"/>
      <w:pPr>
        <w:ind w:left="8746" w:hanging="145"/>
      </w:pPr>
      <w:rPr>
        <w:rFonts w:hint="default"/>
        <w:lang w:val="pt-PT" w:eastAsia="en-US" w:bidi="ar-SA"/>
      </w:rPr>
    </w:lvl>
  </w:abstractNum>
  <w:num w:numId="1" w16cid:durableId="273171294">
    <w:abstractNumId w:val="1"/>
  </w:num>
  <w:num w:numId="2" w16cid:durableId="1899127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3B"/>
    <w:rsid w:val="0016172B"/>
    <w:rsid w:val="00513C3B"/>
    <w:rsid w:val="00F6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E873"/>
  <w15:docId w15:val="{3128CED1-B0AB-4C8A-95A1-5920D7E2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uiPriority w:val="9"/>
    <w:qFormat/>
    <w:pPr>
      <w:spacing w:before="54"/>
      <w:ind w:left="10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07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spacing w:before="223"/>
      <w:ind w:left="107"/>
      <w:jc w:val="both"/>
    </w:pPr>
    <w:rPr>
      <w:rFonts w:ascii="Arial" w:eastAsia="Arial" w:hAnsi="Arial" w:cs="Arial"/>
      <w:b/>
      <w:bCs/>
      <w:sz w:val="48"/>
      <w:szCs w:val="48"/>
    </w:rPr>
  </w:style>
  <w:style w:type="paragraph" w:styleId="PargrafodaLista">
    <w:name w:val="List Paragraph"/>
    <w:basedOn w:val="Normal"/>
    <w:uiPriority w:val="1"/>
    <w:qFormat/>
    <w:pPr>
      <w:spacing w:before="114"/>
      <w:ind w:left="252" w:hanging="14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k50zopTpoBt2_aCQ2Ev6qDPi0Kvae2llqj_rVsp9QIU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ora@eapn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674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Pina</dc:creator>
  <cp:lastModifiedBy>EAPN  Portugal / Maria  Monteiro</cp:lastModifiedBy>
  <cp:revision>3</cp:revision>
  <dcterms:created xsi:type="dcterms:W3CDTF">2023-10-25T11:09:00Z</dcterms:created>
  <dcterms:modified xsi:type="dcterms:W3CDTF">2023-10-25T13:49:00Z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2023-10-25T00:00:00Z</vt:filetime>
  </property>
</Properties>
</file>